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249E" w14:textId="5ED9AA3C" w:rsidR="009D6ED6" w:rsidRPr="007E088B" w:rsidRDefault="00E6711F" w:rsidP="007E088B">
      <w:pPr>
        <w:keepNext/>
        <w:autoSpaceDE w:val="0"/>
        <w:autoSpaceDN w:val="0"/>
        <w:outlineLvl w:val="2"/>
        <w:rPr>
          <w:rFonts w:ascii="Arial" w:eastAsia="Times New Roman" w:hAnsi="Arial" w:cs="Arial"/>
          <w:sz w:val="22"/>
          <w:szCs w:val="22"/>
          <w:lang w:val="et-EE" w:eastAsia="et-EE"/>
        </w:rPr>
      </w:pPr>
      <w:r w:rsidRPr="007E088B">
        <w:rPr>
          <w:rFonts w:ascii="Arial" w:eastAsia="Times New Roman" w:hAnsi="Arial" w:cs="Arial"/>
          <w:sz w:val="22"/>
          <w:szCs w:val="22"/>
          <w:lang w:val="et-EE" w:eastAsia="et-EE"/>
        </w:rPr>
        <w:t>Pakkumus</w:t>
      </w:r>
      <w:r w:rsidR="00887D14" w:rsidRPr="007E088B">
        <w:rPr>
          <w:rFonts w:ascii="Arial" w:eastAsia="Times New Roman" w:hAnsi="Arial" w:cs="Arial"/>
          <w:sz w:val="22"/>
          <w:szCs w:val="22"/>
          <w:lang w:val="et-EE" w:eastAsia="et-EE"/>
        </w:rPr>
        <w:t>e esitamise vorm</w:t>
      </w:r>
      <w:r w:rsidR="009D6ED6" w:rsidRPr="007E088B">
        <w:rPr>
          <w:rFonts w:ascii="Arial" w:eastAsia="Times New Roman" w:hAnsi="Arial" w:cs="Arial"/>
          <w:sz w:val="22"/>
          <w:szCs w:val="22"/>
          <w:lang w:val="et-EE" w:eastAsia="et-EE"/>
        </w:rPr>
        <w:t xml:space="preserve"> </w:t>
      </w:r>
      <w:proofErr w:type="spellStart"/>
      <w:r w:rsidR="00933D46">
        <w:rPr>
          <w:rFonts w:ascii="Arial" w:eastAsia="Times New Roman" w:hAnsi="Arial" w:cs="Arial"/>
          <w:sz w:val="22"/>
          <w:szCs w:val="22"/>
          <w:lang w:val="et-EE" w:eastAsia="et-EE"/>
        </w:rPr>
        <w:t>juriidiilisele</w:t>
      </w:r>
      <w:proofErr w:type="spellEnd"/>
      <w:r w:rsidR="00933D46">
        <w:rPr>
          <w:rFonts w:ascii="Arial" w:eastAsia="Times New Roman" w:hAnsi="Arial" w:cs="Arial"/>
          <w:sz w:val="22"/>
          <w:szCs w:val="22"/>
          <w:lang w:val="et-EE" w:eastAsia="et-EE"/>
        </w:rPr>
        <w:t xml:space="preserve"> isikule</w:t>
      </w:r>
    </w:p>
    <w:p w14:paraId="5DCDB41D" w14:textId="77777777" w:rsidR="009D6ED6" w:rsidRPr="007C5C59" w:rsidRDefault="009D6ED6" w:rsidP="007E088B">
      <w:pPr>
        <w:autoSpaceDE w:val="0"/>
        <w:autoSpaceDN w:val="0"/>
        <w:jc w:val="both"/>
        <w:rPr>
          <w:rFonts w:ascii="Arial" w:eastAsia="Times New Roman" w:hAnsi="Arial" w:cs="Arial"/>
          <w:sz w:val="22"/>
          <w:szCs w:val="22"/>
          <w:lang w:val="et-EE" w:eastAsia="et-EE"/>
        </w:rPr>
      </w:pPr>
    </w:p>
    <w:p w14:paraId="2D6501FB" w14:textId="77777777" w:rsidR="009E670F" w:rsidRPr="009E670F" w:rsidRDefault="009E670F" w:rsidP="009E670F">
      <w:pPr>
        <w:jc w:val="both"/>
        <w:rPr>
          <w:rFonts w:ascii="Arial" w:eastAsia="Calibri" w:hAnsi="Arial" w:cs="Arial"/>
          <w:sz w:val="22"/>
          <w:szCs w:val="22"/>
          <w:lang w:val="et-EE"/>
        </w:rPr>
      </w:pPr>
      <w:r w:rsidRPr="009E670F">
        <w:rPr>
          <w:rFonts w:ascii="Arial" w:hAnsi="Arial" w:cs="Arial"/>
          <w:sz w:val="22"/>
          <w:szCs w:val="22"/>
        </w:rPr>
        <w:t>”</w:t>
      </w:r>
      <w:proofErr w:type="spellStart"/>
      <w:r w:rsidRPr="009E670F">
        <w:rPr>
          <w:rFonts w:ascii="Arial" w:hAnsi="Arial" w:cs="Arial"/>
          <w:sz w:val="22"/>
          <w:szCs w:val="22"/>
        </w:rPr>
        <w:t>Suitsiidiriski</w:t>
      </w:r>
      <w:proofErr w:type="spellEnd"/>
      <w:r w:rsidRPr="009E670F">
        <w:rPr>
          <w:rFonts w:ascii="Arial" w:hAnsi="Arial" w:cs="Arial"/>
          <w:sz w:val="22"/>
          <w:szCs w:val="22"/>
        </w:rPr>
        <w:t xml:space="preserve"> </w:t>
      </w:r>
      <w:proofErr w:type="spellStart"/>
      <w:r w:rsidRPr="009E670F">
        <w:rPr>
          <w:rFonts w:ascii="Arial" w:hAnsi="Arial" w:cs="Arial"/>
          <w:sz w:val="22"/>
          <w:szCs w:val="22"/>
        </w:rPr>
        <w:t>hindamise</w:t>
      </w:r>
      <w:proofErr w:type="spellEnd"/>
      <w:r w:rsidRPr="009E670F">
        <w:rPr>
          <w:rFonts w:ascii="Arial" w:hAnsi="Arial" w:cs="Arial"/>
          <w:sz w:val="22"/>
          <w:szCs w:val="22"/>
        </w:rPr>
        <w:t xml:space="preserve"> ja </w:t>
      </w:r>
      <w:proofErr w:type="spellStart"/>
      <w:r w:rsidRPr="009E670F">
        <w:rPr>
          <w:rFonts w:ascii="Arial" w:hAnsi="Arial" w:cs="Arial"/>
          <w:sz w:val="22"/>
          <w:szCs w:val="22"/>
        </w:rPr>
        <w:t>turvaplaani</w:t>
      </w:r>
      <w:proofErr w:type="spellEnd"/>
      <w:r w:rsidRPr="009E670F">
        <w:rPr>
          <w:rFonts w:ascii="Arial" w:hAnsi="Arial" w:cs="Arial"/>
          <w:sz w:val="22"/>
          <w:szCs w:val="22"/>
        </w:rPr>
        <w:t xml:space="preserve"> </w:t>
      </w:r>
      <w:proofErr w:type="spellStart"/>
      <w:r w:rsidRPr="009E670F">
        <w:rPr>
          <w:rFonts w:ascii="Arial" w:hAnsi="Arial" w:cs="Arial"/>
          <w:sz w:val="22"/>
          <w:szCs w:val="22"/>
        </w:rPr>
        <w:t>kasutamise</w:t>
      </w:r>
      <w:proofErr w:type="spellEnd"/>
      <w:r w:rsidRPr="009E670F">
        <w:rPr>
          <w:rFonts w:ascii="Arial" w:hAnsi="Arial" w:cs="Arial"/>
          <w:sz w:val="22"/>
          <w:szCs w:val="22"/>
        </w:rPr>
        <w:t xml:space="preserve"> </w:t>
      </w:r>
      <w:proofErr w:type="spellStart"/>
      <w:r w:rsidRPr="009E670F">
        <w:rPr>
          <w:rFonts w:ascii="Arial" w:hAnsi="Arial" w:cs="Arial"/>
          <w:sz w:val="22"/>
          <w:szCs w:val="22"/>
        </w:rPr>
        <w:t>juhendamise</w:t>
      </w:r>
      <w:proofErr w:type="spellEnd"/>
      <w:r w:rsidRPr="009E670F">
        <w:rPr>
          <w:rFonts w:ascii="Arial" w:hAnsi="Arial" w:cs="Arial"/>
          <w:sz w:val="22"/>
          <w:szCs w:val="22"/>
        </w:rPr>
        <w:t xml:space="preserve"> </w:t>
      </w:r>
      <w:proofErr w:type="spellStart"/>
      <w:r w:rsidRPr="009E670F">
        <w:rPr>
          <w:rFonts w:ascii="Arial" w:hAnsi="Arial" w:cs="Arial"/>
          <w:sz w:val="22"/>
          <w:szCs w:val="22"/>
        </w:rPr>
        <w:t>ning</w:t>
      </w:r>
      <w:proofErr w:type="spellEnd"/>
      <w:r w:rsidRPr="009E670F">
        <w:rPr>
          <w:rFonts w:ascii="Arial" w:hAnsi="Arial" w:cs="Arial"/>
          <w:sz w:val="22"/>
          <w:szCs w:val="22"/>
        </w:rPr>
        <w:t xml:space="preserve"> </w:t>
      </w:r>
      <w:proofErr w:type="spellStart"/>
      <w:r w:rsidRPr="009E670F">
        <w:rPr>
          <w:rFonts w:ascii="Arial" w:hAnsi="Arial" w:cs="Arial"/>
          <w:sz w:val="22"/>
          <w:szCs w:val="22"/>
        </w:rPr>
        <w:t>heaolu</w:t>
      </w:r>
      <w:proofErr w:type="spellEnd"/>
      <w:r w:rsidRPr="009E670F">
        <w:rPr>
          <w:rFonts w:ascii="Arial" w:hAnsi="Arial" w:cs="Arial"/>
          <w:sz w:val="22"/>
          <w:szCs w:val="22"/>
        </w:rPr>
        <w:t xml:space="preserve"> </w:t>
      </w:r>
      <w:proofErr w:type="spellStart"/>
      <w:r w:rsidRPr="009E670F">
        <w:rPr>
          <w:rFonts w:ascii="Arial" w:hAnsi="Arial" w:cs="Arial"/>
          <w:sz w:val="22"/>
          <w:szCs w:val="22"/>
        </w:rPr>
        <w:t>kast</w:t>
      </w:r>
      <w:proofErr w:type="spellEnd"/>
      <w:r w:rsidRPr="009E670F">
        <w:rPr>
          <w:rFonts w:ascii="Arial" w:hAnsi="Arial" w:cs="Arial"/>
          <w:sz w:val="22"/>
          <w:szCs w:val="22"/>
        </w:rPr>
        <w:t xml:space="preserve">/ safe </w:t>
      </w:r>
      <w:proofErr w:type="spellStart"/>
      <w:r w:rsidRPr="009E670F">
        <w:rPr>
          <w:rFonts w:ascii="Arial" w:hAnsi="Arial" w:cs="Arial"/>
          <w:sz w:val="22"/>
          <w:szCs w:val="22"/>
        </w:rPr>
        <w:t>box`i</w:t>
      </w:r>
      <w:proofErr w:type="spellEnd"/>
      <w:r w:rsidRPr="009E670F">
        <w:rPr>
          <w:rFonts w:ascii="Arial" w:hAnsi="Arial" w:cs="Arial"/>
          <w:sz w:val="22"/>
          <w:szCs w:val="22"/>
        </w:rPr>
        <w:t xml:space="preserve"> </w:t>
      </w:r>
      <w:proofErr w:type="spellStart"/>
      <w:r w:rsidRPr="009E670F">
        <w:rPr>
          <w:rFonts w:ascii="Arial" w:hAnsi="Arial" w:cs="Arial"/>
          <w:sz w:val="22"/>
          <w:szCs w:val="22"/>
        </w:rPr>
        <w:t>koolituste</w:t>
      </w:r>
      <w:proofErr w:type="spellEnd"/>
      <w:r w:rsidRPr="009E670F">
        <w:rPr>
          <w:rFonts w:ascii="Arial" w:hAnsi="Arial" w:cs="Arial"/>
          <w:sz w:val="22"/>
          <w:szCs w:val="22"/>
        </w:rPr>
        <w:t xml:space="preserve"> </w:t>
      </w:r>
      <w:proofErr w:type="spellStart"/>
      <w:r w:rsidRPr="009E670F">
        <w:rPr>
          <w:rFonts w:ascii="Arial" w:hAnsi="Arial" w:cs="Arial"/>
          <w:sz w:val="22"/>
          <w:szCs w:val="22"/>
        </w:rPr>
        <w:t>läbiviimine</w:t>
      </w:r>
      <w:proofErr w:type="spellEnd"/>
      <w:r w:rsidRPr="009E670F">
        <w:rPr>
          <w:rFonts w:ascii="Arial" w:hAnsi="Arial" w:cs="Arial"/>
          <w:sz w:val="22"/>
          <w:szCs w:val="22"/>
        </w:rPr>
        <w:t xml:space="preserve"> </w:t>
      </w:r>
      <w:proofErr w:type="spellStart"/>
      <w:r w:rsidRPr="009E670F">
        <w:rPr>
          <w:rFonts w:ascii="Arial" w:hAnsi="Arial" w:cs="Arial"/>
          <w:sz w:val="22"/>
          <w:szCs w:val="22"/>
        </w:rPr>
        <w:t>lastega</w:t>
      </w:r>
      <w:proofErr w:type="spellEnd"/>
      <w:r w:rsidRPr="009E670F">
        <w:rPr>
          <w:rFonts w:ascii="Arial" w:hAnsi="Arial" w:cs="Arial"/>
          <w:sz w:val="22"/>
          <w:szCs w:val="22"/>
        </w:rPr>
        <w:t xml:space="preserve"> </w:t>
      </w:r>
      <w:proofErr w:type="spellStart"/>
      <w:r w:rsidRPr="009E670F">
        <w:rPr>
          <w:rFonts w:ascii="Arial" w:hAnsi="Arial" w:cs="Arial"/>
          <w:sz w:val="22"/>
          <w:szCs w:val="22"/>
        </w:rPr>
        <w:t>töötavatele</w:t>
      </w:r>
      <w:proofErr w:type="spellEnd"/>
      <w:r w:rsidRPr="009E670F">
        <w:rPr>
          <w:rFonts w:ascii="Arial" w:hAnsi="Arial" w:cs="Arial"/>
          <w:sz w:val="22"/>
          <w:szCs w:val="22"/>
        </w:rPr>
        <w:t xml:space="preserve"> </w:t>
      </w:r>
      <w:proofErr w:type="spellStart"/>
      <w:r w:rsidRPr="009E670F">
        <w:rPr>
          <w:rFonts w:ascii="Arial" w:hAnsi="Arial" w:cs="Arial"/>
          <w:sz w:val="22"/>
          <w:szCs w:val="22"/>
        </w:rPr>
        <w:t>spetsialistidele</w:t>
      </w:r>
      <w:proofErr w:type="spellEnd"/>
      <w:r w:rsidRPr="009E670F">
        <w:rPr>
          <w:rFonts w:ascii="Arial" w:hAnsi="Arial" w:cs="Arial"/>
          <w:sz w:val="22"/>
          <w:szCs w:val="22"/>
        </w:rPr>
        <w:t xml:space="preserve"> 2026. </w:t>
      </w:r>
      <w:proofErr w:type="spellStart"/>
      <w:r w:rsidRPr="009E670F">
        <w:rPr>
          <w:rFonts w:ascii="Arial" w:hAnsi="Arial" w:cs="Arial"/>
          <w:sz w:val="22"/>
          <w:szCs w:val="22"/>
        </w:rPr>
        <w:t>aastal</w:t>
      </w:r>
      <w:proofErr w:type="spellEnd"/>
      <w:r w:rsidRPr="009E670F">
        <w:rPr>
          <w:rFonts w:ascii="Arial" w:hAnsi="Arial" w:cs="Arial"/>
          <w:sz w:val="22"/>
          <w:szCs w:val="22"/>
        </w:rPr>
        <w:t xml:space="preserve">. </w:t>
      </w:r>
    </w:p>
    <w:p w14:paraId="337946A4" w14:textId="28FD0ED6" w:rsidR="00887D14" w:rsidRPr="007E088B" w:rsidRDefault="00BE7714" w:rsidP="007E088B">
      <w:pPr>
        <w:rPr>
          <w:rFonts w:ascii="Arial" w:eastAsia="Times New Roman" w:hAnsi="Arial" w:cs="Arial"/>
          <w:sz w:val="22"/>
          <w:szCs w:val="22"/>
          <w:lang w:val="et-EE" w:eastAsia="et-EE"/>
        </w:rPr>
      </w:pPr>
      <w:r w:rsidRPr="007E088B">
        <w:rPr>
          <w:rFonts w:ascii="Arial" w:hAnsi="Arial" w:cs="Arial"/>
          <w:sz w:val="22"/>
          <w:szCs w:val="22"/>
        </w:rPr>
        <w:br/>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564"/>
      </w:tblGrid>
      <w:tr w:rsidR="00887D14" w:rsidRPr="007C5C59" w14:paraId="4283D8AF" w14:textId="77777777" w:rsidTr="00AE49A5">
        <w:tc>
          <w:tcPr>
            <w:tcW w:w="4395" w:type="dxa"/>
            <w:vAlign w:val="center"/>
          </w:tcPr>
          <w:p w14:paraId="4E97E109" w14:textId="77777777" w:rsidR="00887D14" w:rsidRPr="007C5C59" w:rsidRDefault="00887D14" w:rsidP="007E088B">
            <w:pPr>
              <w:autoSpaceDE w:val="0"/>
              <w:autoSpaceDN w:val="0"/>
              <w:jc w:val="both"/>
              <w:rPr>
                <w:rFonts w:ascii="Arial" w:eastAsia="Times New Roman" w:hAnsi="Arial" w:cs="Arial"/>
                <w:b/>
                <w:sz w:val="22"/>
                <w:szCs w:val="22"/>
                <w:lang w:val="et-EE" w:eastAsia="et-EE"/>
              </w:rPr>
            </w:pPr>
            <w:r w:rsidRPr="007C5C59">
              <w:rPr>
                <w:rFonts w:ascii="Arial" w:eastAsia="Times New Roman" w:hAnsi="Arial" w:cs="Arial"/>
                <w:b/>
                <w:sz w:val="22"/>
                <w:szCs w:val="22"/>
                <w:lang w:val="et-EE" w:eastAsia="et-EE"/>
              </w:rPr>
              <w:t>Pakkuja andmed</w:t>
            </w:r>
          </w:p>
        </w:tc>
        <w:tc>
          <w:tcPr>
            <w:tcW w:w="4564" w:type="dxa"/>
            <w:shd w:val="clear" w:color="auto" w:fill="FFFFFF"/>
            <w:vAlign w:val="center"/>
          </w:tcPr>
          <w:p w14:paraId="33A0FFD8"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p>
        </w:tc>
      </w:tr>
      <w:tr w:rsidR="00887D14" w:rsidRPr="007C5C59" w14:paraId="28C4450C" w14:textId="77777777" w:rsidTr="00AE49A5">
        <w:trPr>
          <w:trHeight w:val="359"/>
        </w:trPr>
        <w:tc>
          <w:tcPr>
            <w:tcW w:w="4395" w:type="dxa"/>
            <w:vAlign w:val="center"/>
          </w:tcPr>
          <w:p w14:paraId="571C9BE5"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Pakkuja ärinimi</w:t>
            </w:r>
          </w:p>
        </w:tc>
        <w:tc>
          <w:tcPr>
            <w:tcW w:w="4564" w:type="dxa"/>
            <w:vAlign w:val="center"/>
          </w:tcPr>
          <w:p w14:paraId="7F9596B9"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p>
        </w:tc>
      </w:tr>
      <w:tr w:rsidR="00887D14" w:rsidRPr="007C5C59" w14:paraId="4B5EC772" w14:textId="77777777" w:rsidTr="00AE49A5">
        <w:tc>
          <w:tcPr>
            <w:tcW w:w="4395" w:type="dxa"/>
            <w:vAlign w:val="center"/>
          </w:tcPr>
          <w:p w14:paraId="0C99B15C"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Registrikood</w:t>
            </w:r>
          </w:p>
        </w:tc>
        <w:tc>
          <w:tcPr>
            <w:tcW w:w="4564" w:type="dxa"/>
            <w:vAlign w:val="center"/>
          </w:tcPr>
          <w:p w14:paraId="7F35BB48"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p>
        </w:tc>
      </w:tr>
      <w:tr w:rsidR="00887D14" w:rsidRPr="007C5C59" w14:paraId="40FC0A68" w14:textId="77777777" w:rsidTr="00AE49A5">
        <w:tc>
          <w:tcPr>
            <w:tcW w:w="4395" w:type="dxa"/>
            <w:vAlign w:val="center"/>
          </w:tcPr>
          <w:p w14:paraId="0E1637DC"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Aadress</w:t>
            </w:r>
          </w:p>
        </w:tc>
        <w:tc>
          <w:tcPr>
            <w:tcW w:w="4564" w:type="dxa"/>
            <w:vAlign w:val="center"/>
          </w:tcPr>
          <w:p w14:paraId="0569A56D"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p>
        </w:tc>
      </w:tr>
      <w:tr w:rsidR="00887D14" w:rsidRPr="007C5C59" w14:paraId="471D422D" w14:textId="77777777" w:rsidTr="00AE49A5">
        <w:tc>
          <w:tcPr>
            <w:tcW w:w="4395" w:type="dxa"/>
            <w:vAlign w:val="center"/>
          </w:tcPr>
          <w:p w14:paraId="20282062"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Telefon</w:t>
            </w:r>
          </w:p>
        </w:tc>
        <w:tc>
          <w:tcPr>
            <w:tcW w:w="4564" w:type="dxa"/>
            <w:vAlign w:val="center"/>
          </w:tcPr>
          <w:p w14:paraId="3E6F18F5"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p>
        </w:tc>
      </w:tr>
      <w:tr w:rsidR="00887D14" w:rsidRPr="007C5C59" w14:paraId="1F2885C6" w14:textId="77777777" w:rsidTr="00AE49A5">
        <w:tc>
          <w:tcPr>
            <w:tcW w:w="4395" w:type="dxa"/>
            <w:vAlign w:val="center"/>
          </w:tcPr>
          <w:p w14:paraId="488083A7"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E-posti aadress</w:t>
            </w:r>
          </w:p>
        </w:tc>
        <w:tc>
          <w:tcPr>
            <w:tcW w:w="4564" w:type="dxa"/>
            <w:vAlign w:val="center"/>
          </w:tcPr>
          <w:p w14:paraId="05476634"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p>
        </w:tc>
      </w:tr>
      <w:tr w:rsidR="00887D14" w:rsidRPr="007C5C59" w14:paraId="16DFD7AC" w14:textId="77777777" w:rsidTr="00AE49A5">
        <w:tc>
          <w:tcPr>
            <w:tcW w:w="4395" w:type="dxa"/>
            <w:vAlign w:val="center"/>
          </w:tcPr>
          <w:p w14:paraId="70A0CF33"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Pakkuja on käibemaksukohustuslane</w:t>
            </w:r>
          </w:p>
        </w:tc>
        <w:tc>
          <w:tcPr>
            <w:tcW w:w="4564" w:type="dxa"/>
            <w:vAlign w:val="center"/>
          </w:tcPr>
          <w:p w14:paraId="6439C24C"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fldChar w:fldCharType="begin"/>
            </w:r>
            <w:r w:rsidRPr="007C5C59">
              <w:rPr>
                <w:rFonts w:ascii="Arial" w:eastAsia="Times New Roman" w:hAnsi="Arial" w:cs="Arial"/>
                <w:bCs/>
                <w:sz w:val="22"/>
                <w:szCs w:val="22"/>
                <w:lang w:val="et-EE" w:eastAsia="et-EE"/>
              </w:rPr>
              <w:instrText xml:space="preserve"> MACROBUTTON  AcceptAllChangesInDoc "Märkida JAH või EI" </w:instrText>
            </w:r>
            <w:r w:rsidRPr="007C5C59">
              <w:rPr>
                <w:rFonts w:ascii="Arial" w:eastAsia="Times New Roman" w:hAnsi="Arial" w:cs="Arial"/>
                <w:bCs/>
                <w:sz w:val="22"/>
                <w:szCs w:val="22"/>
                <w:lang w:val="et-EE" w:eastAsia="et-EE"/>
              </w:rPr>
              <w:fldChar w:fldCharType="end"/>
            </w:r>
          </w:p>
        </w:tc>
      </w:tr>
      <w:tr w:rsidR="00887D14" w:rsidRPr="007C5C59" w14:paraId="61D21940" w14:textId="77777777" w:rsidTr="00AE49A5">
        <w:tc>
          <w:tcPr>
            <w:tcW w:w="4395" w:type="dxa"/>
            <w:vAlign w:val="center"/>
          </w:tcPr>
          <w:p w14:paraId="4DFE5A27" w14:textId="19773E48"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Kodulehekülje aadress (olemasolu korral)</w:t>
            </w:r>
          </w:p>
        </w:tc>
        <w:tc>
          <w:tcPr>
            <w:tcW w:w="4564" w:type="dxa"/>
            <w:vAlign w:val="center"/>
          </w:tcPr>
          <w:p w14:paraId="31D56009"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p>
        </w:tc>
      </w:tr>
      <w:tr w:rsidR="00887D14" w:rsidRPr="007C5C59" w14:paraId="338B28D1" w14:textId="77777777" w:rsidTr="00AE49A5">
        <w:tc>
          <w:tcPr>
            <w:tcW w:w="4395" w:type="dxa"/>
            <w:vAlign w:val="center"/>
          </w:tcPr>
          <w:p w14:paraId="541FA03D"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Kontaktisik, tema kontaktandmed</w:t>
            </w:r>
          </w:p>
          <w:p w14:paraId="5C5324E4"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r w:rsidRPr="007C5C59">
              <w:rPr>
                <w:rFonts w:ascii="Arial" w:eastAsia="Times New Roman" w:hAnsi="Arial" w:cs="Arial"/>
                <w:bCs/>
                <w:sz w:val="22"/>
                <w:szCs w:val="22"/>
                <w:lang w:val="et-EE" w:eastAsia="et-EE"/>
              </w:rPr>
              <w:t>(e-posti aadress, telefon)</w:t>
            </w:r>
          </w:p>
        </w:tc>
        <w:tc>
          <w:tcPr>
            <w:tcW w:w="4564" w:type="dxa"/>
            <w:vAlign w:val="center"/>
          </w:tcPr>
          <w:p w14:paraId="7CBB2BC5" w14:textId="77777777" w:rsidR="00887D14" w:rsidRPr="007C5C59" w:rsidRDefault="00887D14" w:rsidP="007E088B">
            <w:pPr>
              <w:autoSpaceDE w:val="0"/>
              <w:autoSpaceDN w:val="0"/>
              <w:jc w:val="both"/>
              <w:rPr>
                <w:rFonts w:ascii="Arial" w:eastAsia="Times New Roman" w:hAnsi="Arial" w:cs="Arial"/>
                <w:bCs/>
                <w:sz w:val="22"/>
                <w:szCs w:val="22"/>
                <w:lang w:val="et-EE" w:eastAsia="et-EE"/>
              </w:rPr>
            </w:pPr>
          </w:p>
        </w:tc>
      </w:tr>
    </w:tbl>
    <w:p w14:paraId="2522E8E9" w14:textId="474DEC0A" w:rsidR="00887D14" w:rsidRPr="007C5C59" w:rsidRDefault="00887D14" w:rsidP="007E088B">
      <w:pPr>
        <w:autoSpaceDE w:val="0"/>
        <w:autoSpaceDN w:val="0"/>
        <w:jc w:val="both"/>
        <w:rPr>
          <w:rFonts w:ascii="Arial" w:eastAsia="Times New Roman" w:hAnsi="Arial" w:cs="Arial"/>
          <w:b/>
          <w:color w:val="4F81BD" w:themeColor="accent1"/>
          <w:sz w:val="22"/>
          <w:szCs w:val="22"/>
          <w:lang w:val="et-EE" w:eastAsia="et-EE"/>
        </w:rPr>
      </w:pPr>
    </w:p>
    <w:p w14:paraId="7A51414B" w14:textId="752DB74B" w:rsidR="007C5C59" w:rsidRPr="00BE6A26" w:rsidRDefault="00CC26CC" w:rsidP="007E088B">
      <w:pPr>
        <w:pStyle w:val="Kommentaaritekst"/>
        <w:numPr>
          <w:ilvl w:val="0"/>
          <w:numId w:val="15"/>
        </w:numPr>
        <w:autoSpaceDE w:val="0"/>
        <w:autoSpaceDN w:val="0"/>
        <w:ind w:left="360"/>
        <w:rPr>
          <w:rFonts w:ascii="Arial" w:hAnsi="Arial" w:cs="Arial"/>
          <w:b/>
          <w:bCs/>
          <w:sz w:val="22"/>
          <w:szCs w:val="22"/>
          <w:lang w:eastAsia="et-EE"/>
        </w:rPr>
      </w:pPr>
      <w:proofErr w:type="spellStart"/>
      <w:r w:rsidRPr="00BE6A26">
        <w:rPr>
          <w:rFonts w:ascii="Arial" w:hAnsi="Arial" w:cs="Arial"/>
          <w:b/>
          <w:bCs/>
          <w:sz w:val="22"/>
          <w:szCs w:val="22"/>
        </w:rPr>
        <w:t>Pakkuja</w:t>
      </w:r>
      <w:proofErr w:type="spellEnd"/>
      <w:r w:rsidRPr="00BE6A26">
        <w:rPr>
          <w:rFonts w:ascii="Arial" w:hAnsi="Arial" w:cs="Arial"/>
          <w:b/>
          <w:bCs/>
          <w:sz w:val="22"/>
          <w:szCs w:val="22"/>
        </w:rPr>
        <w:t xml:space="preserve"> </w:t>
      </w:r>
      <w:proofErr w:type="spellStart"/>
      <w:r w:rsidRPr="00BE6A26">
        <w:rPr>
          <w:rFonts w:ascii="Arial" w:hAnsi="Arial" w:cs="Arial"/>
          <w:b/>
          <w:bCs/>
          <w:sz w:val="22"/>
          <w:szCs w:val="22"/>
        </w:rPr>
        <w:t>lühitutvustus</w:t>
      </w:r>
      <w:proofErr w:type="spellEnd"/>
      <w:r w:rsidR="005B52DF">
        <w:rPr>
          <w:rFonts w:ascii="Arial" w:hAnsi="Arial" w:cs="Arial"/>
          <w:b/>
          <w:bCs/>
          <w:sz w:val="22"/>
          <w:szCs w:val="22"/>
        </w:rPr>
        <w:t xml:space="preserve"> (</w:t>
      </w:r>
      <w:proofErr w:type="spellStart"/>
      <w:r w:rsidR="005B52DF">
        <w:rPr>
          <w:rFonts w:ascii="Arial" w:hAnsi="Arial" w:cs="Arial"/>
          <w:b/>
          <w:bCs/>
          <w:sz w:val="22"/>
          <w:szCs w:val="22"/>
        </w:rPr>
        <w:t>sh</w:t>
      </w:r>
      <w:proofErr w:type="spellEnd"/>
      <w:r w:rsidR="005B52DF">
        <w:rPr>
          <w:rFonts w:ascii="Arial" w:hAnsi="Arial" w:cs="Arial"/>
          <w:b/>
          <w:bCs/>
          <w:sz w:val="22"/>
          <w:szCs w:val="22"/>
        </w:rPr>
        <w:t xml:space="preserve"> </w:t>
      </w:r>
      <w:proofErr w:type="spellStart"/>
      <w:r w:rsidR="005B52DF">
        <w:rPr>
          <w:rFonts w:ascii="Arial" w:hAnsi="Arial" w:cs="Arial"/>
          <w:b/>
          <w:bCs/>
          <w:sz w:val="22"/>
          <w:szCs w:val="22"/>
        </w:rPr>
        <w:t>kogemus</w:t>
      </w:r>
      <w:proofErr w:type="spellEnd"/>
      <w:r w:rsidR="005B52DF">
        <w:rPr>
          <w:rFonts w:ascii="Arial" w:hAnsi="Arial" w:cs="Arial"/>
          <w:b/>
          <w:bCs/>
          <w:sz w:val="22"/>
          <w:szCs w:val="22"/>
        </w:rPr>
        <w:t xml:space="preserve"> </w:t>
      </w:r>
      <w:proofErr w:type="spellStart"/>
      <w:r w:rsidR="00002554">
        <w:rPr>
          <w:rFonts w:ascii="Arial" w:hAnsi="Arial" w:cs="Arial"/>
          <w:b/>
          <w:bCs/>
          <w:sz w:val="22"/>
          <w:szCs w:val="22"/>
        </w:rPr>
        <w:t>vaimse</w:t>
      </w:r>
      <w:proofErr w:type="spellEnd"/>
      <w:r w:rsidR="00002554">
        <w:rPr>
          <w:rFonts w:ascii="Arial" w:hAnsi="Arial" w:cs="Arial"/>
          <w:b/>
          <w:bCs/>
          <w:sz w:val="22"/>
          <w:szCs w:val="22"/>
        </w:rPr>
        <w:t xml:space="preserve"> </w:t>
      </w:r>
      <w:proofErr w:type="spellStart"/>
      <w:r w:rsidR="00002554">
        <w:rPr>
          <w:rFonts w:ascii="Arial" w:hAnsi="Arial" w:cs="Arial"/>
          <w:b/>
          <w:bCs/>
          <w:sz w:val="22"/>
          <w:szCs w:val="22"/>
        </w:rPr>
        <w:t>tervise</w:t>
      </w:r>
      <w:proofErr w:type="spellEnd"/>
      <w:r w:rsidR="005B52DF">
        <w:rPr>
          <w:rFonts w:ascii="Arial" w:hAnsi="Arial" w:cs="Arial"/>
          <w:b/>
          <w:bCs/>
          <w:sz w:val="22"/>
          <w:szCs w:val="22"/>
        </w:rPr>
        <w:t xml:space="preserve"> </w:t>
      </w:r>
      <w:proofErr w:type="spellStart"/>
      <w:r w:rsidR="005B52DF">
        <w:rPr>
          <w:rFonts w:ascii="Arial" w:hAnsi="Arial" w:cs="Arial"/>
          <w:b/>
          <w:bCs/>
          <w:sz w:val="22"/>
          <w:szCs w:val="22"/>
        </w:rPr>
        <w:t>teemal</w:t>
      </w:r>
      <w:proofErr w:type="spellEnd"/>
      <w:r w:rsidR="005B52DF">
        <w:rPr>
          <w:rFonts w:ascii="Arial" w:hAnsi="Arial" w:cs="Arial"/>
          <w:b/>
          <w:bCs/>
          <w:sz w:val="22"/>
          <w:szCs w:val="22"/>
        </w:rPr>
        <w:t xml:space="preserve"> </w:t>
      </w:r>
      <w:proofErr w:type="spellStart"/>
      <w:r w:rsidR="005B52DF">
        <w:rPr>
          <w:rFonts w:ascii="Arial" w:hAnsi="Arial" w:cs="Arial"/>
          <w:b/>
          <w:bCs/>
          <w:sz w:val="22"/>
          <w:szCs w:val="22"/>
        </w:rPr>
        <w:t>kaasa</w:t>
      </w:r>
      <w:proofErr w:type="spellEnd"/>
      <w:r w:rsidR="005B52DF">
        <w:rPr>
          <w:rFonts w:ascii="Arial" w:hAnsi="Arial" w:cs="Arial"/>
          <w:b/>
          <w:bCs/>
          <w:sz w:val="22"/>
          <w:szCs w:val="22"/>
        </w:rPr>
        <w:t xml:space="preserve"> </w:t>
      </w:r>
      <w:proofErr w:type="spellStart"/>
      <w:r w:rsidR="005B52DF">
        <w:rPr>
          <w:rFonts w:ascii="Arial" w:hAnsi="Arial" w:cs="Arial"/>
          <w:b/>
          <w:bCs/>
          <w:sz w:val="22"/>
          <w:szCs w:val="22"/>
        </w:rPr>
        <w:t>rääki</w:t>
      </w:r>
      <w:r w:rsidR="00647D9B">
        <w:rPr>
          <w:rFonts w:ascii="Arial" w:hAnsi="Arial" w:cs="Arial"/>
          <w:b/>
          <w:bCs/>
          <w:sz w:val="22"/>
          <w:szCs w:val="22"/>
        </w:rPr>
        <w:t>misel</w:t>
      </w:r>
      <w:proofErr w:type="spellEnd"/>
      <w:r w:rsidR="005B52DF">
        <w:rPr>
          <w:rFonts w:ascii="Arial" w:hAnsi="Arial" w:cs="Arial"/>
          <w:b/>
          <w:bCs/>
          <w:sz w:val="22"/>
          <w:szCs w:val="22"/>
        </w:rPr>
        <w:t>)</w:t>
      </w:r>
      <w:r w:rsidR="007C5C59" w:rsidRPr="00BE6A26">
        <w:rPr>
          <w:rFonts w:ascii="Arial" w:hAnsi="Arial" w:cs="Arial"/>
          <w:b/>
          <w:bCs/>
          <w:sz w:val="22"/>
          <w:szCs w:val="22"/>
        </w:rPr>
        <w:t>:</w:t>
      </w:r>
    </w:p>
    <w:p w14:paraId="3DB374EB" w14:textId="77777777" w:rsidR="007C5C59" w:rsidRPr="007C5C59" w:rsidRDefault="007C5C59" w:rsidP="007E088B">
      <w:pPr>
        <w:pStyle w:val="Kommentaaritekst"/>
        <w:autoSpaceDE w:val="0"/>
        <w:autoSpaceDN w:val="0"/>
        <w:ind w:left="360"/>
        <w:rPr>
          <w:rFonts w:ascii="Arial" w:hAnsi="Arial" w:cs="Arial"/>
          <w:sz w:val="22"/>
          <w:szCs w:val="22"/>
          <w:lang w:eastAsia="et-EE"/>
        </w:rPr>
      </w:pPr>
    </w:p>
    <w:p w14:paraId="24117CC2" w14:textId="3CFF396C" w:rsidR="00054AAB" w:rsidRPr="00054AAB" w:rsidRDefault="00BE6A26" w:rsidP="007E088B">
      <w:pPr>
        <w:pStyle w:val="Loendilik"/>
        <w:numPr>
          <w:ilvl w:val="0"/>
          <w:numId w:val="15"/>
        </w:numPr>
        <w:ind w:left="360"/>
        <w:rPr>
          <w:rFonts w:ascii="Arial" w:hAnsi="Arial" w:cs="Arial"/>
          <w:b/>
          <w:bCs/>
        </w:rPr>
      </w:pPr>
      <w:r w:rsidRPr="00AE49A5">
        <w:rPr>
          <w:rFonts w:ascii="Arial" w:hAnsi="Arial" w:cs="Arial"/>
          <w:b/>
          <w:sz w:val="22"/>
          <w:szCs w:val="22"/>
          <w:lang w:eastAsia="et-EE"/>
        </w:rPr>
        <w:t>K</w:t>
      </w:r>
      <w:r w:rsidR="00C06FEB" w:rsidRPr="00AE49A5">
        <w:rPr>
          <w:rFonts w:ascii="Arial" w:hAnsi="Arial" w:cs="Arial"/>
          <w:b/>
          <w:sz w:val="22"/>
          <w:szCs w:val="22"/>
          <w:lang w:eastAsia="et-EE"/>
        </w:rPr>
        <w:t>oolituskava</w:t>
      </w:r>
      <w:r w:rsidR="00AC63B1" w:rsidRPr="00AE49A5">
        <w:rPr>
          <w:rFonts w:ascii="Arial" w:hAnsi="Arial" w:cs="Arial"/>
          <w:b/>
          <w:sz w:val="22"/>
          <w:szCs w:val="22"/>
          <w:lang w:eastAsia="et-EE"/>
        </w:rPr>
        <w:t xml:space="preserve"> </w:t>
      </w:r>
      <w:r w:rsidR="00AE49A5" w:rsidRPr="00AE49A5">
        <w:rPr>
          <w:rFonts w:ascii="Arial" w:hAnsi="Arial" w:cs="Arial"/>
          <w:b/>
          <w:sz w:val="22"/>
          <w:szCs w:val="22"/>
          <w:lang w:eastAsia="et-EE"/>
        </w:rPr>
        <w:t>visioon ja koolituskava</w:t>
      </w:r>
      <w:r w:rsidR="00406495">
        <w:rPr>
          <w:rFonts w:ascii="Arial" w:hAnsi="Arial" w:cs="Arial"/>
          <w:b/>
          <w:sz w:val="22"/>
          <w:szCs w:val="22"/>
          <w:lang w:eastAsia="et-EE"/>
        </w:rPr>
        <w:t xml:space="preserve"> koostamise vorm</w:t>
      </w:r>
      <w:r w:rsidR="00AE49A5" w:rsidRPr="00AE49A5">
        <w:rPr>
          <w:rFonts w:ascii="Arial" w:hAnsi="Arial" w:cs="Arial"/>
          <w:b/>
          <w:sz w:val="22"/>
          <w:szCs w:val="22"/>
          <w:lang w:eastAsia="et-EE"/>
        </w:rPr>
        <w:t xml:space="preserve">. </w:t>
      </w:r>
    </w:p>
    <w:p w14:paraId="4DEBEDC0" w14:textId="77777777" w:rsidR="00054AAB" w:rsidRPr="00054AAB" w:rsidRDefault="00054AAB" w:rsidP="007E088B">
      <w:pPr>
        <w:pStyle w:val="Loendilik"/>
        <w:rPr>
          <w:rFonts w:ascii="Arial" w:hAnsi="Arial" w:cs="Arial"/>
          <w:b/>
          <w:sz w:val="22"/>
          <w:szCs w:val="22"/>
          <w:lang w:eastAsia="et-EE"/>
        </w:rPr>
      </w:pPr>
    </w:p>
    <w:p w14:paraId="0AE9E9A5" w14:textId="77777777" w:rsidR="00054AAB" w:rsidRDefault="00054AAB" w:rsidP="007E088B">
      <w:pPr>
        <w:pStyle w:val="Loendilik"/>
        <w:ind w:left="360"/>
        <w:rPr>
          <w:rFonts w:ascii="Arial" w:hAnsi="Arial" w:cs="Arial"/>
          <w:b/>
          <w:sz w:val="22"/>
          <w:szCs w:val="22"/>
          <w:lang w:eastAsia="et-EE"/>
        </w:rPr>
      </w:pPr>
      <w:r>
        <w:rPr>
          <w:rFonts w:ascii="Arial" w:hAnsi="Arial" w:cs="Arial"/>
          <w:b/>
          <w:sz w:val="22"/>
          <w:szCs w:val="22"/>
          <w:lang w:eastAsia="et-EE"/>
        </w:rPr>
        <w:t xml:space="preserve">Koolituskava visioon: </w:t>
      </w:r>
    </w:p>
    <w:p w14:paraId="1E4B9329" w14:textId="77777777" w:rsidR="00054AAB" w:rsidRDefault="00054AAB" w:rsidP="007E088B">
      <w:pPr>
        <w:pStyle w:val="Loendilik"/>
        <w:ind w:left="360"/>
        <w:rPr>
          <w:rFonts w:ascii="Arial" w:hAnsi="Arial" w:cs="Arial"/>
          <w:b/>
          <w:sz w:val="22"/>
          <w:szCs w:val="22"/>
          <w:lang w:eastAsia="et-EE"/>
        </w:rPr>
      </w:pPr>
    </w:p>
    <w:p w14:paraId="5251D4CB" w14:textId="660E1CF9" w:rsidR="00AE49A5" w:rsidRPr="00AE49A5" w:rsidRDefault="00054AAB" w:rsidP="007E088B">
      <w:pPr>
        <w:pStyle w:val="Loendilik"/>
        <w:ind w:left="360"/>
        <w:rPr>
          <w:rFonts w:ascii="Arial" w:hAnsi="Arial" w:cs="Arial"/>
          <w:b/>
          <w:bCs/>
        </w:rPr>
      </w:pPr>
      <w:r>
        <w:rPr>
          <w:rFonts w:ascii="Arial" w:hAnsi="Arial" w:cs="Arial"/>
          <w:b/>
          <w:sz w:val="22"/>
          <w:szCs w:val="22"/>
          <w:lang w:eastAsia="et-EE"/>
        </w:rPr>
        <w:t>Koolituskava</w:t>
      </w:r>
      <w:r w:rsidR="00406495">
        <w:rPr>
          <w:rFonts w:ascii="Arial" w:hAnsi="Arial" w:cs="Arial"/>
          <w:b/>
          <w:sz w:val="22"/>
          <w:szCs w:val="22"/>
          <w:lang w:eastAsia="et-EE"/>
        </w:rPr>
        <w:t xml:space="preserve"> vorm</w:t>
      </w:r>
      <w:r>
        <w:rPr>
          <w:rFonts w:ascii="Arial" w:hAnsi="Arial" w:cs="Arial"/>
          <w:b/>
          <w:sz w:val="22"/>
          <w:szCs w:val="22"/>
          <w:lang w:eastAsia="et-EE"/>
        </w:rPr>
        <w:t>:</w:t>
      </w:r>
      <w:r w:rsidR="00AE49A5" w:rsidRPr="00AE49A5">
        <w:rPr>
          <w:rFonts w:ascii="Arial" w:hAnsi="Arial" w:cs="Arial"/>
          <w:b/>
          <w:sz w:val="22"/>
          <w:szCs w:val="22"/>
          <w:lang w:eastAsia="et-EE"/>
        </w:rPr>
        <w:br/>
      </w:r>
      <w:r w:rsidR="00AE49A5" w:rsidRPr="00AE49A5">
        <w:rPr>
          <w:rFonts w:ascii="Arial" w:hAnsi="Arial" w:cs="Arial"/>
          <w:b/>
          <w:sz w:val="22"/>
          <w:szCs w:val="22"/>
          <w:lang w:eastAsia="et-EE"/>
        </w:rPr>
        <w:br/>
      </w:r>
      <w:r w:rsidR="00AE49A5" w:rsidRPr="00AE49A5">
        <w:rPr>
          <w:rFonts w:ascii="Arial" w:eastAsia="Calibri" w:hAnsi="Arial" w:cs="Arial"/>
          <w:color w:val="000000" w:themeColor="text1"/>
          <w:sz w:val="22"/>
          <w:szCs w:val="22"/>
        </w:rPr>
        <w:t>Koolituskava koostamisel palu</w:t>
      </w:r>
      <w:r>
        <w:rPr>
          <w:rFonts w:ascii="Arial" w:eastAsia="Calibri" w:hAnsi="Arial" w:cs="Arial"/>
          <w:color w:val="000000" w:themeColor="text1"/>
          <w:sz w:val="22"/>
          <w:szCs w:val="22"/>
        </w:rPr>
        <w:t>me</w:t>
      </w:r>
      <w:r w:rsidR="00AE49A5" w:rsidRPr="00AE49A5">
        <w:rPr>
          <w:rFonts w:ascii="Arial" w:eastAsia="Calibri" w:hAnsi="Arial" w:cs="Arial"/>
          <w:color w:val="000000" w:themeColor="text1"/>
          <w:sz w:val="22"/>
          <w:szCs w:val="22"/>
        </w:rPr>
        <w:t xml:space="preserve"> lähtuda alljärgnevatest punktidest:</w:t>
      </w:r>
    </w:p>
    <w:p w14:paraId="285D43D1" w14:textId="77777777" w:rsidR="00AE49A5" w:rsidRPr="00373EE4" w:rsidRDefault="00AE49A5" w:rsidP="007E088B">
      <w:pPr>
        <w:pStyle w:val="Loendilik"/>
        <w:numPr>
          <w:ilvl w:val="0"/>
          <w:numId w:val="17"/>
        </w:numPr>
        <w:ind w:left="709" w:hanging="284"/>
        <w:contextualSpacing w:val="0"/>
        <w:jc w:val="both"/>
        <w:rPr>
          <w:rFonts w:ascii="Arial" w:eastAsiaTheme="minorEastAsia" w:hAnsi="Arial" w:cs="Arial"/>
          <w:sz w:val="22"/>
          <w:szCs w:val="22"/>
        </w:rPr>
      </w:pPr>
      <w:r w:rsidRPr="00373EE4">
        <w:rPr>
          <w:rFonts w:ascii="Arial" w:eastAsia="Calibri" w:hAnsi="Arial" w:cs="Arial"/>
          <w:color w:val="000000" w:themeColor="text1"/>
          <w:sz w:val="22"/>
          <w:szCs w:val="22"/>
        </w:rPr>
        <w:t xml:space="preserve">Koolituskavas peab olema arusaadavalt välja toodud peateemadele kuluv aeg ning selle aja </w:t>
      </w:r>
      <w:r w:rsidRPr="00373EE4">
        <w:rPr>
          <w:rFonts w:ascii="Arial" w:eastAsia="Calibri" w:hAnsi="Arial" w:cs="Arial"/>
          <w:sz w:val="22"/>
          <w:szCs w:val="22"/>
        </w:rPr>
        <w:t>jooksul kasutatavad õppemeetodid koos meetodi kasutamise põhjendusega.</w:t>
      </w:r>
    </w:p>
    <w:p w14:paraId="1CFF7B20" w14:textId="4C43104A" w:rsidR="00AE49A5" w:rsidRPr="00373EE4" w:rsidRDefault="00AE49A5" w:rsidP="007E088B">
      <w:pPr>
        <w:pStyle w:val="Loendilik"/>
        <w:numPr>
          <w:ilvl w:val="0"/>
          <w:numId w:val="17"/>
        </w:numPr>
        <w:ind w:left="709" w:hanging="284"/>
        <w:contextualSpacing w:val="0"/>
        <w:jc w:val="both"/>
        <w:rPr>
          <w:rFonts w:ascii="Arial" w:eastAsiaTheme="minorEastAsia" w:hAnsi="Arial" w:cs="Arial"/>
          <w:sz w:val="22"/>
          <w:szCs w:val="22"/>
        </w:rPr>
      </w:pPr>
      <w:r w:rsidRPr="00373EE4">
        <w:rPr>
          <w:rFonts w:ascii="Arial" w:hAnsi="Arial" w:cs="Arial"/>
          <w:sz w:val="22"/>
          <w:szCs w:val="22"/>
        </w:rPr>
        <w:t>Koolituskava koostamisel ja teemade/meetodite valikul peab arvestama</w:t>
      </w:r>
      <w:r w:rsidR="00054AAB">
        <w:rPr>
          <w:rFonts w:ascii="Arial" w:hAnsi="Arial" w:cs="Arial"/>
          <w:sz w:val="22"/>
          <w:szCs w:val="22"/>
        </w:rPr>
        <w:t xml:space="preserve"> </w:t>
      </w:r>
      <w:r w:rsidRPr="00373EE4">
        <w:rPr>
          <w:rFonts w:ascii="Arial" w:hAnsi="Arial" w:cs="Arial"/>
          <w:sz w:val="22"/>
          <w:szCs w:val="22"/>
        </w:rPr>
        <w:t>praktilise suunitlusega</w:t>
      </w:r>
      <w:r w:rsidR="00054AAB">
        <w:rPr>
          <w:rFonts w:ascii="Arial" w:hAnsi="Arial" w:cs="Arial"/>
          <w:sz w:val="22"/>
          <w:szCs w:val="22"/>
        </w:rPr>
        <w:t>,</w:t>
      </w:r>
      <w:r w:rsidRPr="00373EE4">
        <w:rPr>
          <w:rFonts w:ascii="Arial" w:hAnsi="Arial" w:cs="Arial"/>
          <w:sz w:val="22"/>
          <w:szCs w:val="22"/>
        </w:rPr>
        <w:t xml:space="preserve"> ehk lisaks teoreetilistele teadmistele </w:t>
      </w:r>
      <w:r w:rsidR="00054AAB">
        <w:rPr>
          <w:rFonts w:ascii="Arial" w:hAnsi="Arial" w:cs="Arial"/>
          <w:sz w:val="22"/>
          <w:szCs w:val="22"/>
        </w:rPr>
        <w:t xml:space="preserve">saab osaleja </w:t>
      </w:r>
      <w:r w:rsidRPr="00373EE4">
        <w:rPr>
          <w:rFonts w:ascii="Arial" w:hAnsi="Arial" w:cs="Arial"/>
          <w:sz w:val="22"/>
          <w:szCs w:val="22"/>
        </w:rPr>
        <w:t>praktilisi oskus</w:t>
      </w:r>
      <w:r w:rsidR="00054AAB">
        <w:rPr>
          <w:rFonts w:ascii="Arial" w:hAnsi="Arial" w:cs="Arial"/>
          <w:sz w:val="22"/>
          <w:szCs w:val="22"/>
        </w:rPr>
        <w:t>i</w:t>
      </w:r>
      <w:r w:rsidR="00D35355">
        <w:rPr>
          <w:rFonts w:ascii="Arial" w:hAnsi="Arial" w:cs="Arial"/>
          <w:sz w:val="22"/>
          <w:szCs w:val="22"/>
        </w:rPr>
        <w:t xml:space="preserve"> turvaplaani koostamiseks</w:t>
      </w:r>
      <w:r w:rsidR="002D14EE">
        <w:rPr>
          <w:rFonts w:ascii="Arial" w:hAnsi="Arial" w:cs="Arial"/>
          <w:sz w:val="22"/>
          <w:szCs w:val="22"/>
        </w:rPr>
        <w:t xml:space="preserve"> ja esmaste hindamisvahendite kasutamiseks</w:t>
      </w:r>
      <w:r w:rsidRPr="00373EE4">
        <w:rPr>
          <w:rFonts w:ascii="Arial" w:hAnsi="Arial" w:cs="Arial"/>
          <w:sz w:val="22"/>
          <w:szCs w:val="22"/>
        </w:rPr>
        <w:t>.</w:t>
      </w:r>
    </w:p>
    <w:p w14:paraId="322ABBEB" w14:textId="5F16B8E6" w:rsidR="00AE49A5" w:rsidRPr="00373EE4" w:rsidRDefault="00AE49A5" w:rsidP="007E088B">
      <w:pPr>
        <w:pStyle w:val="Loendilik"/>
        <w:numPr>
          <w:ilvl w:val="0"/>
          <w:numId w:val="17"/>
        </w:numPr>
        <w:ind w:left="709" w:hanging="284"/>
        <w:contextualSpacing w:val="0"/>
        <w:jc w:val="both"/>
        <w:rPr>
          <w:rFonts w:ascii="Arial" w:eastAsiaTheme="minorEastAsia" w:hAnsi="Arial" w:cs="Arial"/>
          <w:sz w:val="22"/>
          <w:szCs w:val="22"/>
        </w:rPr>
      </w:pPr>
      <w:r w:rsidRPr="00373EE4">
        <w:rPr>
          <w:rFonts w:ascii="Arial" w:hAnsi="Arial" w:cs="Arial"/>
          <w:sz w:val="22"/>
          <w:szCs w:val="22"/>
        </w:rPr>
        <w:t>Ajakava koostamisel palun arvestada ka kohvi- ja söögipausidega (2x15 minutit kohvipaus ja 1x</w:t>
      </w:r>
      <w:r w:rsidR="00933D46">
        <w:rPr>
          <w:rFonts w:ascii="Arial" w:hAnsi="Arial" w:cs="Arial"/>
          <w:sz w:val="22"/>
          <w:szCs w:val="22"/>
        </w:rPr>
        <w:t>45</w:t>
      </w:r>
      <w:r w:rsidRPr="00373EE4">
        <w:rPr>
          <w:rFonts w:ascii="Arial" w:hAnsi="Arial" w:cs="Arial"/>
          <w:sz w:val="22"/>
          <w:szCs w:val="22"/>
        </w:rPr>
        <w:t xml:space="preserve"> minutit söögipaus)</w:t>
      </w:r>
      <w:r w:rsidR="007E088B">
        <w:rPr>
          <w:rFonts w:ascii="Arial" w:hAnsi="Arial" w:cs="Arial"/>
          <w:sz w:val="22"/>
          <w:szCs w:val="22"/>
        </w:rPr>
        <w:t>.</w:t>
      </w:r>
      <w:r w:rsidRPr="00373EE4">
        <w:rPr>
          <w:rFonts w:ascii="Arial" w:hAnsi="Arial" w:cs="Arial"/>
          <w:sz w:val="22"/>
          <w:szCs w:val="22"/>
        </w:rPr>
        <w:t xml:space="preserve"> </w:t>
      </w:r>
    </w:p>
    <w:p w14:paraId="2C77F4BF" w14:textId="00BA872E" w:rsidR="00AE49A5" w:rsidRPr="00373EE4" w:rsidRDefault="00AE49A5" w:rsidP="007E088B">
      <w:pPr>
        <w:pStyle w:val="Loendilik"/>
        <w:numPr>
          <w:ilvl w:val="0"/>
          <w:numId w:val="17"/>
        </w:numPr>
        <w:ind w:left="709" w:hanging="284"/>
        <w:contextualSpacing w:val="0"/>
        <w:jc w:val="both"/>
        <w:rPr>
          <w:rFonts w:ascii="Arial" w:eastAsiaTheme="minorEastAsia" w:hAnsi="Arial" w:cs="Arial"/>
          <w:sz w:val="22"/>
          <w:szCs w:val="22"/>
        </w:rPr>
      </w:pPr>
      <w:r w:rsidRPr="00373EE4">
        <w:rPr>
          <w:rFonts w:ascii="Arial" w:hAnsi="Arial" w:cs="Arial"/>
          <w:sz w:val="22"/>
          <w:szCs w:val="22"/>
        </w:rPr>
        <w:t xml:space="preserve">Ühe koolituspäeva maht on </w:t>
      </w:r>
      <w:r w:rsidR="00933D46">
        <w:rPr>
          <w:rFonts w:ascii="Arial" w:hAnsi="Arial" w:cs="Arial"/>
          <w:sz w:val="22"/>
          <w:szCs w:val="22"/>
        </w:rPr>
        <w:t>6</w:t>
      </w:r>
      <w:r w:rsidRPr="00373EE4">
        <w:rPr>
          <w:rFonts w:ascii="Arial" w:hAnsi="Arial" w:cs="Arial"/>
          <w:sz w:val="22"/>
          <w:szCs w:val="22"/>
        </w:rPr>
        <w:t xml:space="preserve"> </w:t>
      </w:r>
      <w:proofErr w:type="spellStart"/>
      <w:r w:rsidRPr="00373EE4">
        <w:rPr>
          <w:rFonts w:ascii="Arial" w:hAnsi="Arial" w:cs="Arial"/>
          <w:sz w:val="22"/>
          <w:szCs w:val="22"/>
        </w:rPr>
        <w:t>ak</w:t>
      </w:r>
      <w:proofErr w:type="spellEnd"/>
      <w:r w:rsidR="00A2564F">
        <w:rPr>
          <w:rFonts w:ascii="Arial" w:hAnsi="Arial" w:cs="Arial"/>
          <w:sz w:val="22"/>
          <w:szCs w:val="22"/>
        </w:rPr>
        <w:t xml:space="preserve">/h </w:t>
      </w:r>
      <w:r w:rsidRPr="00373EE4">
        <w:rPr>
          <w:rFonts w:ascii="Arial" w:hAnsi="Arial" w:cs="Arial"/>
          <w:sz w:val="22"/>
          <w:szCs w:val="22"/>
        </w:rPr>
        <w:t xml:space="preserve">õppetööd, lisanduvad pausid (sh lõuna). </w:t>
      </w:r>
      <w:r w:rsidRPr="00373EE4">
        <w:rPr>
          <w:rFonts w:ascii="Arial" w:hAnsi="Arial" w:cs="Arial"/>
          <w:iCs/>
          <w:sz w:val="22"/>
          <w:szCs w:val="22"/>
        </w:rPr>
        <w:t>Arvestada koolituse alguseks 10.00 ja vastavalt sellele koostada ajakava</w:t>
      </w:r>
      <w:r w:rsidR="00054AAB">
        <w:rPr>
          <w:rFonts w:ascii="Arial" w:hAnsi="Arial" w:cs="Arial"/>
          <w:iCs/>
          <w:sz w:val="22"/>
          <w:szCs w:val="22"/>
        </w:rPr>
        <w:t>.</w:t>
      </w:r>
    </w:p>
    <w:p w14:paraId="2A6D2330" w14:textId="77777777" w:rsidR="00F8056F" w:rsidRPr="00F8056F" w:rsidRDefault="00F8056F" w:rsidP="00F8056F">
      <w:pPr>
        <w:rPr>
          <w:rFonts w:ascii="Arial" w:hAnsi="Arial" w:cs="Arial"/>
          <w:b/>
          <w:bCs/>
          <w:sz w:val="20"/>
          <w:szCs w:val="20"/>
        </w:rPr>
      </w:pPr>
    </w:p>
    <w:tbl>
      <w:tblPr>
        <w:tblStyle w:val="Kontuurtabel1"/>
        <w:tblW w:w="9351" w:type="dxa"/>
        <w:tblLayout w:type="fixed"/>
        <w:tblLook w:val="04A0" w:firstRow="1" w:lastRow="0" w:firstColumn="1" w:lastColumn="0" w:noHBand="0" w:noVBand="1"/>
      </w:tblPr>
      <w:tblGrid>
        <w:gridCol w:w="1413"/>
        <w:gridCol w:w="2977"/>
        <w:gridCol w:w="2693"/>
        <w:gridCol w:w="2268"/>
      </w:tblGrid>
      <w:tr w:rsidR="00F8056F" w:rsidRPr="00F8056F" w14:paraId="4686395F" w14:textId="77777777" w:rsidTr="00054AAB">
        <w:tc>
          <w:tcPr>
            <w:tcW w:w="1413" w:type="dxa"/>
            <w:vAlign w:val="center"/>
          </w:tcPr>
          <w:p w14:paraId="37EBA9DA" w14:textId="77777777" w:rsidR="00F8056F" w:rsidRPr="00F8056F" w:rsidRDefault="00F8056F" w:rsidP="0008008D">
            <w:pPr>
              <w:rPr>
                <w:rFonts w:ascii="Arial" w:hAnsi="Arial" w:cs="Arial"/>
                <w:b/>
                <w:sz w:val="20"/>
                <w:szCs w:val="20"/>
              </w:rPr>
            </w:pPr>
            <w:proofErr w:type="spellStart"/>
            <w:r w:rsidRPr="00F8056F">
              <w:rPr>
                <w:rFonts w:ascii="Arial" w:hAnsi="Arial" w:cs="Arial"/>
                <w:b/>
                <w:sz w:val="20"/>
                <w:szCs w:val="20"/>
              </w:rPr>
              <w:t>Kellaaeg</w:t>
            </w:r>
            <w:proofErr w:type="spellEnd"/>
          </w:p>
        </w:tc>
        <w:tc>
          <w:tcPr>
            <w:tcW w:w="2977" w:type="dxa"/>
            <w:vAlign w:val="center"/>
          </w:tcPr>
          <w:p w14:paraId="66DFD99F" w14:textId="77777777" w:rsidR="00F8056F" w:rsidRPr="00F8056F" w:rsidRDefault="00F8056F" w:rsidP="0010130E">
            <w:pPr>
              <w:rPr>
                <w:rFonts w:ascii="Arial" w:hAnsi="Arial" w:cs="Arial"/>
                <w:b/>
                <w:sz w:val="20"/>
                <w:szCs w:val="20"/>
              </w:rPr>
            </w:pPr>
            <w:proofErr w:type="spellStart"/>
            <w:r w:rsidRPr="00F8056F">
              <w:rPr>
                <w:rFonts w:ascii="Arial" w:hAnsi="Arial" w:cs="Arial"/>
                <w:b/>
                <w:sz w:val="20"/>
                <w:szCs w:val="20"/>
              </w:rPr>
              <w:t>Peateema</w:t>
            </w:r>
            <w:proofErr w:type="spellEnd"/>
            <w:r w:rsidRPr="00F8056F">
              <w:rPr>
                <w:rFonts w:ascii="Arial" w:hAnsi="Arial" w:cs="Arial"/>
                <w:b/>
                <w:sz w:val="20"/>
                <w:szCs w:val="20"/>
              </w:rPr>
              <w:t xml:space="preserve"> </w:t>
            </w:r>
            <w:proofErr w:type="spellStart"/>
            <w:r w:rsidRPr="00F8056F">
              <w:rPr>
                <w:rFonts w:ascii="Arial" w:hAnsi="Arial" w:cs="Arial"/>
                <w:b/>
                <w:sz w:val="20"/>
                <w:szCs w:val="20"/>
              </w:rPr>
              <w:t>nimetus</w:t>
            </w:r>
            <w:proofErr w:type="spellEnd"/>
          </w:p>
        </w:tc>
        <w:tc>
          <w:tcPr>
            <w:tcW w:w="2693" w:type="dxa"/>
            <w:vAlign w:val="center"/>
          </w:tcPr>
          <w:p w14:paraId="34ACA944" w14:textId="77777777" w:rsidR="00F8056F" w:rsidRPr="00F8056F" w:rsidRDefault="00F8056F" w:rsidP="0010130E">
            <w:pPr>
              <w:rPr>
                <w:rFonts w:ascii="Arial" w:hAnsi="Arial" w:cs="Arial"/>
                <w:b/>
                <w:sz w:val="20"/>
                <w:szCs w:val="20"/>
              </w:rPr>
            </w:pPr>
            <w:proofErr w:type="spellStart"/>
            <w:r w:rsidRPr="00F8056F">
              <w:rPr>
                <w:rFonts w:ascii="Arial" w:hAnsi="Arial" w:cs="Arial"/>
                <w:b/>
                <w:sz w:val="20"/>
                <w:szCs w:val="20"/>
              </w:rPr>
              <w:t>Mooduli</w:t>
            </w:r>
            <w:proofErr w:type="spellEnd"/>
            <w:r w:rsidRPr="00F8056F">
              <w:rPr>
                <w:rFonts w:ascii="Arial" w:hAnsi="Arial" w:cs="Arial"/>
                <w:b/>
                <w:sz w:val="20"/>
                <w:szCs w:val="20"/>
              </w:rPr>
              <w:t xml:space="preserve"> </w:t>
            </w:r>
            <w:proofErr w:type="spellStart"/>
            <w:r w:rsidRPr="00F8056F">
              <w:rPr>
                <w:rFonts w:ascii="Arial" w:hAnsi="Arial" w:cs="Arial"/>
                <w:b/>
                <w:sz w:val="20"/>
                <w:szCs w:val="20"/>
              </w:rPr>
              <w:t>tulemusena</w:t>
            </w:r>
            <w:proofErr w:type="spellEnd"/>
            <w:r w:rsidRPr="00F8056F">
              <w:rPr>
                <w:rFonts w:ascii="Arial" w:hAnsi="Arial" w:cs="Arial"/>
                <w:b/>
                <w:sz w:val="20"/>
                <w:szCs w:val="20"/>
              </w:rPr>
              <w:t xml:space="preserve"> </w:t>
            </w:r>
            <w:proofErr w:type="spellStart"/>
            <w:r w:rsidRPr="00F8056F">
              <w:rPr>
                <w:rFonts w:ascii="Arial" w:hAnsi="Arial" w:cs="Arial"/>
                <w:b/>
                <w:sz w:val="20"/>
                <w:szCs w:val="20"/>
              </w:rPr>
              <w:t>omandatavad</w:t>
            </w:r>
            <w:proofErr w:type="spellEnd"/>
            <w:r w:rsidRPr="00F8056F">
              <w:rPr>
                <w:rFonts w:ascii="Arial" w:hAnsi="Arial" w:cs="Arial"/>
                <w:b/>
                <w:sz w:val="20"/>
                <w:szCs w:val="20"/>
              </w:rPr>
              <w:t xml:space="preserve"> </w:t>
            </w:r>
            <w:proofErr w:type="spellStart"/>
            <w:r w:rsidRPr="00F8056F">
              <w:rPr>
                <w:rFonts w:ascii="Arial" w:hAnsi="Arial" w:cs="Arial"/>
                <w:b/>
                <w:sz w:val="20"/>
                <w:szCs w:val="20"/>
              </w:rPr>
              <w:t>pädevused</w:t>
            </w:r>
            <w:proofErr w:type="spellEnd"/>
            <w:r w:rsidRPr="00F8056F">
              <w:rPr>
                <w:rFonts w:ascii="Arial" w:hAnsi="Arial" w:cs="Arial"/>
                <w:b/>
                <w:sz w:val="20"/>
                <w:szCs w:val="20"/>
              </w:rPr>
              <w:t xml:space="preserve"> ja </w:t>
            </w:r>
            <w:proofErr w:type="spellStart"/>
            <w:r w:rsidRPr="00F8056F">
              <w:rPr>
                <w:rFonts w:ascii="Arial" w:hAnsi="Arial" w:cs="Arial"/>
                <w:b/>
                <w:sz w:val="20"/>
                <w:szCs w:val="20"/>
              </w:rPr>
              <w:t>õpiväljundid</w:t>
            </w:r>
            <w:proofErr w:type="spellEnd"/>
          </w:p>
        </w:tc>
        <w:tc>
          <w:tcPr>
            <w:tcW w:w="2268" w:type="dxa"/>
            <w:vAlign w:val="center"/>
          </w:tcPr>
          <w:p w14:paraId="5EE65CE2" w14:textId="77777777" w:rsidR="00F8056F" w:rsidRPr="00F8056F" w:rsidRDefault="00F8056F" w:rsidP="0010130E">
            <w:pPr>
              <w:rPr>
                <w:rFonts w:ascii="Arial" w:hAnsi="Arial" w:cs="Arial"/>
                <w:b/>
                <w:sz w:val="20"/>
                <w:szCs w:val="20"/>
              </w:rPr>
            </w:pPr>
            <w:proofErr w:type="spellStart"/>
            <w:r w:rsidRPr="00F8056F">
              <w:rPr>
                <w:rFonts w:ascii="Arial" w:hAnsi="Arial" w:cs="Arial"/>
                <w:b/>
                <w:sz w:val="20"/>
                <w:szCs w:val="20"/>
              </w:rPr>
              <w:t>Koolitaja</w:t>
            </w:r>
            <w:proofErr w:type="spellEnd"/>
            <w:r w:rsidRPr="00F8056F">
              <w:rPr>
                <w:rFonts w:ascii="Arial" w:hAnsi="Arial" w:cs="Arial"/>
                <w:b/>
                <w:sz w:val="20"/>
                <w:szCs w:val="20"/>
              </w:rPr>
              <w:t>(d)</w:t>
            </w:r>
          </w:p>
        </w:tc>
      </w:tr>
      <w:tr w:rsidR="00F8056F" w:rsidRPr="004F3EA3" w14:paraId="0AC9F4A9" w14:textId="77777777" w:rsidTr="00054AAB">
        <w:tc>
          <w:tcPr>
            <w:tcW w:w="1413" w:type="dxa"/>
          </w:tcPr>
          <w:p w14:paraId="2653C13D" w14:textId="473E6023" w:rsidR="00F8056F" w:rsidRPr="00F8056F" w:rsidRDefault="00F8056F" w:rsidP="0008008D">
            <w:pPr>
              <w:rPr>
                <w:rFonts w:ascii="Arial" w:hAnsi="Arial" w:cs="Arial"/>
                <w:bCs/>
                <w:sz w:val="20"/>
                <w:szCs w:val="20"/>
              </w:rPr>
            </w:pPr>
            <w:r w:rsidRPr="00F8056F">
              <w:rPr>
                <w:rFonts w:ascii="Arial" w:hAnsi="Arial" w:cs="Arial"/>
                <w:bCs/>
                <w:sz w:val="20"/>
                <w:szCs w:val="20"/>
              </w:rPr>
              <w:t>10</w:t>
            </w:r>
            <w:r w:rsidR="002D14EE">
              <w:rPr>
                <w:rFonts w:ascii="Arial" w:hAnsi="Arial" w:cs="Arial"/>
                <w:bCs/>
                <w:sz w:val="20"/>
                <w:szCs w:val="20"/>
              </w:rPr>
              <w:t>:</w:t>
            </w:r>
            <w:r w:rsidRPr="00F8056F">
              <w:rPr>
                <w:rFonts w:ascii="Arial" w:hAnsi="Arial" w:cs="Arial"/>
                <w:bCs/>
                <w:sz w:val="20"/>
                <w:szCs w:val="20"/>
              </w:rPr>
              <w:t>00-11</w:t>
            </w:r>
            <w:r w:rsidR="002D14EE">
              <w:rPr>
                <w:rFonts w:ascii="Arial" w:hAnsi="Arial" w:cs="Arial"/>
                <w:bCs/>
                <w:sz w:val="20"/>
                <w:szCs w:val="20"/>
              </w:rPr>
              <w:t>:</w:t>
            </w:r>
            <w:r w:rsidRPr="00F8056F">
              <w:rPr>
                <w:rFonts w:ascii="Arial" w:hAnsi="Arial" w:cs="Arial"/>
                <w:bCs/>
                <w:sz w:val="20"/>
                <w:szCs w:val="20"/>
              </w:rPr>
              <w:t>30</w:t>
            </w:r>
          </w:p>
          <w:p w14:paraId="7628FED3" w14:textId="77777777" w:rsidR="00F8056F" w:rsidRPr="00F8056F" w:rsidRDefault="00F8056F" w:rsidP="0008008D">
            <w:pPr>
              <w:rPr>
                <w:rFonts w:ascii="Arial" w:hAnsi="Arial" w:cs="Arial"/>
                <w:bCs/>
                <w:sz w:val="20"/>
                <w:szCs w:val="20"/>
              </w:rPr>
            </w:pPr>
          </w:p>
        </w:tc>
        <w:tc>
          <w:tcPr>
            <w:tcW w:w="2977" w:type="dxa"/>
          </w:tcPr>
          <w:p w14:paraId="1DC4D14D" w14:textId="77777777" w:rsidR="00F8056F" w:rsidRPr="00F8056F" w:rsidRDefault="00F8056F" w:rsidP="00F8056F">
            <w:pPr>
              <w:numPr>
                <w:ilvl w:val="0"/>
                <w:numId w:val="16"/>
              </w:numPr>
              <w:ind w:left="171" w:hanging="190"/>
              <w:rPr>
                <w:rFonts w:ascii="Arial" w:hAnsi="Arial" w:cs="Arial"/>
                <w:sz w:val="20"/>
                <w:szCs w:val="20"/>
              </w:rPr>
            </w:pPr>
            <w:proofErr w:type="spellStart"/>
            <w:r w:rsidRPr="00F8056F">
              <w:rPr>
                <w:rFonts w:ascii="Arial" w:hAnsi="Arial" w:cs="Arial"/>
                <w:sz w:val="20"/>
                <w:szCs w:val="20"/>
              </w:rPr>
              <w:t>Peateema</w:t>
            </w:r>
            <w:proofErr w:type="spellEnd"/>
            <w:r w:rsidRPr="00F8056F">
              <w:rPr>
                <w:rFonts w:ascii="Arial" w:hAnsi="Arial" w:cs="Arial"/>
                <w:sz w:val="20"/>
                <w:szCs w:val="20"/>
              </w:rPr>
              <w:t xml:space="preserve"> </w:t>
            </w:r>
            <w:proofErr w:type="spellStart"/>
            <w:r w:rsidRPr="00F8056F">
              <w:rPr>
                <w:rFonts w:ascii="Arial" w:hAnsi="Arial" w:cs="Arial"/>
                <w:sz w:val="20"/>
                <w:szCs w:val="20"/>
              </w:rPr>
              <w:t>koos</w:t>
            </w:r>
            <w:proofErr w:type="spellEnd"/>
            <w:r w:rsidRPr="00F8056F">
              <w:rPr>
                <w:rFonts w:ascii="Arial" w:hAnsi="Arial" w:cs="Arial"/>
                <w:sz w:val="20"/>
                <w:szCs w:val="20"/>
              </w:rPr>
              <w:t xml:space="preserve"> </w:t>
            </w:r>
            <w:proofErr w:type="spellStart"/>
            <w:r w:rsidRPr="00F8056F">
              <w:rPr>
                <w:rFonts w:ascii="Arial" w:hAnsi="Arial" w:cs="Arial"/>
                <w:sz w:val="20"/>
                <w:szCs w:val="20"/>
              </w:rPr>
              <w:t>alateemadega</w:t>
            </w:r>
            <w:proofErr w:type="spellEnd"/>
          </w:p>
          <w:p w14:paraId="229E3923" w14:textId="77777777" w:rsidR="00F8056F" w:rsidRPr="00F8056F" w:rsidRDefault="00F8056F" w:rsidP="00F8056F">
            <w:pPr>
              <w:numPr>
                <w:ilvl w:val="0"/>
                <w:numId w:val="16"/>
              </w:numPr>
              <w:ind w:left="171" w:hanging="190"/>
              <w:rPr>
                <w:rFonts w:ascii="Arial" w:hAnsi="Arial" w:cs="Arial"/>
                <w:sz w:val="20"/>
                <w:szCs w:val="20"/>
              </w:rPr>
            </w:pPr>
            <w:proofErr w:type="spellStart"/>
            <w:r w:rsidRPr="00F8056F">
              <w:rPr>
                <w:rFonts w:ascii="Arial" w:hAnsi="Arial" w:cs="Arial"/>
                <w:sz w:val="20"/>
                <w:szCs w:val="20"/>
              </w:rPr>
              <w:t>Sisu</w:t>
            </w:r>
            <w:proofErr w:type="spellEnd"/>
            <w:r w:rsidRPr="00F8056F">
              <w:rPr>
                <w:rFonts w:ascii="Arial" w:hAnsi="Arial" w:cs="Arial"/>
                <w:sz w:val="20"/>
                <w:szCs w:val="20"/>
              </w:rPr>
              <w:t xml:space="preserve"> </w:t>
            </w:r>
            <w:proofErr w:type="spellStart"/>
            <w:r w:rsidRPr="00F8056F">
              <w:rPr>
                <w:rFonts w:ascii="Arial" w:hAnsi="Arial" w:cs="Arial"/>
                <w:sz w:val="20"/>
                <w:szCs w:val="20"/>
              </w:rPr>
              <w:t>käsitlemise</w:t>
            </w:r>
            <w:proofErr w:type="spellEnd"/>
            <w:r w:rsidRPr="00F8056F">
              <w:rPr>
                <w:rFonts w:ascii="Arial" w:hAnsi="Arial" w:cs="Arial"/>
                <w:sz w:val="20"/>
                <w:szCs w:val="20"/>
              </w:rPr>
              <w:t xml:space="preserve"> </w:t>
            </w:r>
            <w:proofErr w:type="spellStart"/>
            <w:r w:rsidRPr="00F8056F">
              <w:rPr>
                <w:rFonts w:ascii="Arial" w:hAnsi="Arial" w:cs="Arial"/>
                <w:sz w:val="20"/>
                <w:szCs w:val="20"/>
              </w:rPr>
              <w:t>meetodid</w:t>
            </w:r>
            <w:proofErr w:type="spellEnd"/>
            <w:r w:rsidRPr="00F8056F">
              <w:rPr>
                <w:rFonts w:ascii="Arial" w:hAnsi="Arial" w:cs="Arial"/>
                <w:sz w:val="20"/>
                <w:szCs w:val="20"/>
              </w:rPr>
              <w:t xml:space="preserve"> (nt. </w:t>
            </w:r>
            <w:proofErr w:type="spellStart"/>
            <w:r w:rsidRPr="00F8056F">
              <w:rPr>
                <w:rFonts w:ascii="Arial" w:hAnsi="Arial" w:cs="Arial"/>
                <w:sz w:val="20"/>
                <w:szCs w:val="20"/>
              </w:rPr>
              <w:t>loeng</w:t>
            </w:r>
            <w:proofErr w:type="spellEnd"/>
            <w:r w:rsidRPr="00F8056F">
              <w:rPr>
                <w:rFonts w:ascii="Arial" w:hAnsi="Arial" w:cs="Arial"/>
                <w:sz w:val="20"/>
                <w:szCs w:val="20"/>
              </w:rPr>
              <w:t xml:space="preserve">, seminar, </w:t>
            </w:r>
            <w:proofErr w:type="spellStart"/>
            <w:r w:rsidRPr="00F8056F">
              <w:rPr>
                <w:rFonts w:ascii="Arial" w:hAnsi="Arial" w:cs="Arial"/>
                <w:sz w:val="20"/>
                <w:szCs w:val="20"/>
              </w:rPr>
              <w:t>rollimäng</w:t>
            </w:r>
            <w:proofErr w:type="spellEnd"/>
            <w:r w:rsidRPr="00F8056F">
              <w:rPr>
                <w:rFonts w:ascii="Arial" w:hAnsi="Arial" w:cs="Arial"/>
                <w:sz w:val="20"/>
                <w:szCs w:val="20"/>
              </w:rPr>
              <w:t xml:space="preserve"> </w:t>
            </w:r>
            <w:proofErr w:type="spellStart"/>
            <w:r w:rsidRPr="00F8056F">
              <w:rPr>
                <w:rFonts w:ascii="Arial" w:hAnsi="Arial" w:cs="Arial"/>
                <w:sz w:val="20"/>
                <w:szCs w:val="20"/>
              </w:rPr>
              <w:t>jne</w:t>
            </w:r>
            <w:proofErr w:type="spellEnd"/>
            <w:r w:rsidRPr="00F8056F">
              <w:rPr>
                <w:rFonts w:ascii="Arial" w:hAnsi="Arial" w:cs="Arial"/>
                <w:sz w:val="20"/>
                <w:szCs w:val="20"/>
              </w:rPr>
              <w:t xml:space="preserve">) </w:t>
            </w:r>
          </w:p>
          <w:p w14:paraId="2B02B61A" w14:textId="77777777" w:rsidR="00F8056F" w:rsidRPr="00F8056F" w:rsidRDefault="00F8056F" w:rsidP="00F8056F">
            <w:pPr>
              <w:numPr>
                <w:ilvl w:val="0"/>
                <w:numId w:val="16"/>
              </w:numPr>
              <w:ind w:left="171" w:hanging="190"/>
              <w:rPr>
                <w:rFonts w:ascii="Arial" w:hAnsi="Arial" w:cs="Arial"/>
                <w:sz w:val="20"/>
                <w:szCs w:val="20"/>
              </w:rPr>
            </w:pPr>
            <w:proofErr w:type="spellStart"/>
            <w:r w:rsidRPr="00F8056F">
              <w:rPr>
                <w:rFonts w:ascii="Arial" w:hAnsi="Arial" w:cs="Arial"/>
                <w:sz w:val="20"/>
                <w:szCs w:val="20"/>
              </w:rPr>
              <w:t>Meetodite</w:t>
            </w:r>
            <w:proofErr w:type="spellEnd"/>
            <w:r w:rsidRPr="00F8056F">
              <w:rPr>
                <w:rFonts w:ascii="Arial" w:hAnsi="Arial" w:cs="Arial"/>
                <w:sz w:val="20"/>
                <w:szCs w:val="20"/>
              </w:rPr>
              <w:t xml:space="preserve"> </w:t>
            </w:r>
            <w:proofErr w:type="spellStart"/>
            <w:r w:rsidRPr="00F8056F">
              <w:rPr>
                <w:rFonts w:ascii="Arial" w:hAnsi="Arial" w:cs="Arial"/>
                <w:sz w:val="20"/>
                <w:szCs w:val="20"/>
              </w:rPr>
              <w:t>valiku</w:t>
            </w:r>
            <w:proofErr w:type="spellEnd"/>
            <w:r w:rsidRPr="00F8056F">
              <w:rPr>
                <w:rFonts w:ascii="Arial" w:hAnsi="Arial" w:cs="Arial"/>
                <w:sz w:val="20"/>
                <w:szCs w:val="20"/>
              </w:rPr>
              <w:t xml:space="preserve"> </w:t>
            </w:r>
            <w:proofErr w:type="spellStart"/>
            <w:r w:rsidRPr="00F8056F">
              <w:rPr>
                <w:rFonts w:ascii="Arial" w:hAnsi="Arial" w:cs="Arial"/>
                <w:sz w:val="20"/>
                <w:szCs w:val="20"/>
              </w:rPr>
              <w:t>põhjendus</w:t>
            </w:r>
            <w:proofErr w:type="spellEnd"/>
            <w:r w:rsidRPr="00F8056F">
              <w:rPr>
                <w:rFonts w:ascii="Arial" w:hAnsi="Arial" w:cs="Arial"/>
                <w:sz w:val="20"/>
                <w:szCs w:val="20"/>
              </w:rPr>
              <w:t xml:space="preserve"> </w:t>
            </w:r>
            <w:r w:rsidRPr="00F8056F">
              <w:rPr>
                <w:rFonts w:ascii="Arial" w:hAnsi="Arial" w:cs="Arial"/>
                <w:sz w:val="20"/>
                <w:szCs w:val="20"/>
              </w:rPr>
              <w:br/>
            </w:r>
          </w:p>
          <w:p w14:paraId="2210DABD" w14:textId="61AF523B" w:rsidR="00F8056F" w:rsidRPr="00F8056F" w:rsidRDefault="00F8056F" w:rsidP="0010130E">
            <w:pPr>
              <w:rPr>
                <w:rFonts w:ascii="Arial" w:hAnsi="Arial" w:cs="Arial"/>
                <w:b/>
                <w:sz w:val="20"/>
                <w:szCs w:val="20"/>
              </w:rPr>
            </w:pPr>
            <w:proofErr w:type="spellStart"/>
            <w:r w:rsidRPr="00F8056F">
              <w:rPr>
                <w:rFonts w:ascii="Arial" w:hAnsi="Arial" w:cs="Arial"/>
                <w:sz w:val="20"/>
                <w:szCs w:val="20"/>
              </w:rPr>
              <w:t>Muud</w:t>
            </w:r>
            <w:proofErr w:type="spellEnd"/>
            <w:r w:rsidRPr="00F8056F">
              <w:rPr>
                <w:rFonts w:ascii="Arial" w:hAnsi="Arial" w:cs="Arial"/>
                <w:sz w:val="20"/>
                <w:szCs w:val="20"/>
              </w:rPr>
              <w:t xml:space="preserve"> </w:t>
            </w:r>
            <w:proofErr w:type="spellStart"/>
            <w:r w:rsidRPr="00F8056F">
              <w:rPr>
                <w:rFonts w:ascii="Arial" w:hAnsi="Arial" w:cs="Arial"/>
                <w:sz w:val="20"/>
                <w:szCs w:val="20"/>
              </w:rPr>
              <w:t>märkused</w:t>
            </w:r>
            <w:proofErr w:type="spellEnd"/>
          </w:p>
        </w:tc>
        <w:tc>
          <w:tcPr>
            <w:tcW w:w="2693" w:type="dxa"/>
          </w:tcPr>
          <w:p w14:paraId="7BA44F96" w14:textId="77777777" w:rsidR="00F8056F" w:rsidRPr="00F8056F" w:rsidRDefault="00F8056F" w:rsidP="0010130E">
            <w:pPr>
              <w:rPr>
                <w:rFonts w:ascii="Arial" w:hAnsi="Arial" w:cs="Arial"/>
                <w:sz w:val="20"/>
                <w:szCs w:val="20"/>
              </w:rPr>
            </w:pPr>
            <w:proofErr w:type="spellStart"/>
            <w:r w:rsidRPr="00F8056F">
              <w:rPr>
                <w:rFonts w:ascii="Arial" w:eastAsia="Calibri" w:hAnsi="Arial" w:cs="Arial"/>
                <w:sz w:val="20"/>
                <w:szCs w:val="20"/>
              </w:rPr>
              <w:t>Siin</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tuua</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välja</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pädevused</w:t>
            </w:r>
            <w:proofErr w:type="spellEnd"/>
            <w:r w:rsidRPr="00F8056F">
              <w:rPr>
                <w:rFonts w:ascii="Arial" w:eastAsia="Calibri" w:hAnsi="Arial" w:cs="Arial"/>
                <w:sz w:val="20"/>
                <w:szCs w:val="20"/>
              </w:rPr>
              <w:t xml:space="preserve"> ja </w:t>
            </w:r>
            <w:proofErr w:type="spellStart"/>
            <w:r w:rsidRPr="00F8056F">
              <w:rPr>
                <w:rFonts w:ascii="Arial" w:eastAsia="Calibri" w:hAnsi="Arial" w:cs="Arial"/>
                <w:sz w:val="20"/>
                <w:szCs w:val="20"/>
              </w:rPr>
              <w:t>õpiväljundid</w:t>
            </w:r>
            <w:proofErr w:type="spellEnd"/>
            <w:r w:rsidRPr="00F8056F">
              <w:rPr>
                <w:rFonts w:ascii="Arial" w:eastAsia="Calibri" w:hAnsi="Arial" w:cs="Arial"/>
                <w:sz w:val="20"/>
                <w:szCs w:val="20"/>
              </w:rPr>
              <w:t xml:space="preserve">, mis </w:t>
            </w:r>
            <w:proofErr w:type="spellStart"/>
            <w:r w:rsidRPr="00F8056F">
              <w:rPr>
                <w:rFonts w:ascii="Arial" w:eastAsia="Calibri" w:hAnsi="Arial" w:cs="Arial"/>
                <w:sz w:val="20"/>
                <w:szCs w:val="20"/>
              </w:rPr>
              <w:t>õppija</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omandab</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vastava</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teemabloki</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raames</w:t>
            </w:r>
            <w:proofErr w:type="spellEnd"/>
            <w:r w:rsidRPr="00F8056F">
              <w:rPr>
                <w:rFonts w:ascii="Arial" w:eastAsia="Calibri" w:hAnsi="Arial" w:cs="Arial"/>
                <w:sz w:val="20"/>
                <w:szCs w:val="20"/>
              </w:rPr>
              <w:t xml:space="preserve">. </w:t>
            </w:r>
          </w:p>
          <w:p w14:paraId="698E1FE8" w14:textId="77777777" w:rsidR="00F8056F" w:rsidRPr="00F8056F" w:rsidRDefault="00F8056F" w:rsidP="0010130E">
            <w:pPr>
              <w:rPr>
                <w:rFonts w:ascii="Arial" w:hAnsi="Arial" w:cs="Arial"/>
                <w:sz w:val="20"/>
                <w:szCs w:val="20"/>
              </w:rPr>
            </w:pPr>
            <w:r w:rsidRPr="00F8056F">
              <w:rPr>
                <w:rFonts w:ascii="Arial" w:eastAsia="Calibri" w:hAnsi="Arial" w:cs="Arial"/>
                <w:sz w:val="20"/>
                <w:szCs w:val="20"/>
              </w:rPr>
              <w:t xml:space="preserve"> </w:t>
            </w:r>
          </w:p>
          <w:p w14:paraId="0C6AEF36" w14:textId="77777777" w:rsidR="00F8056F" w:rsidRPr="00F8056F" w:rsidRDefault="00F8056F" w:rsidP="0010130E">
            <w:pPr>
              <w:rPr>
                <w:rFonts w:ascii="Arial" w:hAnsi="Arial" w:cs="Arial"/>
                <w:b/>
                <w:sz w:val="20"/>
                <w:szCs w:val="20"/>
              </w:rPr>
            </w:pPr>
            <w:proofErr w:type="spellStart"/>
            <w:r w:rsidRPr="00F8056F">
              <w:rPr>
                <w:rFonts w:ascii="Arial" w:eastAsia="Calibri" w:hAnsi="Arial" w:cs="Arial"/>
                <w:sz w:val="20"/>
                <w:szCs w:val="20"/>
              </w:rPr>
              <w:t>Silmas</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tuleb</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pidada</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hankija</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poolt</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määratud</w:t>
            </w:r>
            <w:proofErr w:type="spellEnd"/>
            <w:r w:rsidRPr="00F8056F">
              <w:rPr>
                <w:rFonts w:ascii="Arial" w:eastAsia="Calibri" w:hAnsi="Arial" w:cs="Arial"/>
                <w:sz w:val="20"/>
                <w:szCs w:val="20"/>
              </w:rPr>
              <w:t xml:space="preserve"> </w:t>
            </w:r>
            <w:proofErr w:type="spellStart"/>
            <w:r w:rsidRPr="00F8056F">
              <w:rPr>
                <w:rFonts w:ascii="Arial" w:eastAsia="Calibri" w:hAnsi="Arial" w:cs="Arial"/>
                <w:sz w:val="20"/>
                <w:szCs w:val="20"/>
              </w:rPr>
              <w:t>õpiväljundeid</w:t>
            </w:r>
            <w:proofErr w:type="spellEnd"/>
          </w:p>
        </w:tc>
        <w:tc>
          <w:tcPr>
            <w:tcW w:w="2268" w:type="dxa"/>
          </w:tcPr>
          <w:p w14:paraId="7D679B9E" w14:textId="77777777" w:rsidR="00F8056F" w:rsidRPr="004F3EA3" w:rsidRDefault="00F8056F" w:rsidP="0010130E">
            <w:pPr>
              <w:rPr>
                <w:rFonts w:ascii="Arial" w:eastAsia="Calibri" w:hAnsi="Arial" w:cs="Arial"/>
                <w:i/>
                <w:iCs/>
                <w:sz w:val="20"/>
                <w:szCs w:val="20"/>
              </w:rPr>
            </w:pPr>
            <w:proofErr w:type="spellStart"/>
            <w:r w:rsidRPr="004F3EA3">
              <w:rPr>
                <w:rFonts w:ascii="Arial" w:hAnsi="Arial" w:cs="Arial"/>
                <w:i/>
                <w:iCs/>
                <w:sz w:val="20"/>
                <w:szCs w:val="20"/>
              </w:rPr>
              <w:t>Mitme</w:t>
            </w:r>
            <w:proofErr w:type="spellEnd"/>
            <w:r w:rsidRPr="004F3EA3">
              <w:rPr>
                <w:rFonts w:ascii="Arial" w:hAnsi="Arial" w:cs="Arial"/>
                <w:i/>
                <w:iCs/>
                <w:sz w:val="20"/>
                <w:szCs w:val="20"/>
              </w:rPr>
              <w:t xml:space="preserve"> </w:t>
            </w:r>
            <w:proofErr w:type="spellStart"/>
            <w:r w:rsidRPr="004F3EA3">
              <w:rPr>
                <w:rFonts w:ascii="Arial" w:hAnsi="Arial" w:cs="Arial"/>
                <w:i/>
                <w:iCs/>
                <w:sz w:val="20"/>
                <w:szCs w:val="20"/>
              </w:rPr>
              <w:t>koolitaja</w:t>
            </w:r>
            <w:proofErr w:type="spellEnd"/>
            <w:r w:rsidRPr="004F3EA3">
              <w:rPr>
                <w:rFonts w:ascii="Arial" w:hAnsi="Arial" w:cs="Arial"/>
                <w:i/>
                <w:iCs/>
                <w:sz w:val="20"/>
                <w:szCs w:val="20"/>
              </w:rPr>
              <w:t xml:space="preserve"> </w:t>
            </w:r>
            <w:proofErr w:type="spellStart"/>
            <w:r w:rsidRPr="004F3EA3">
              <w:rPr>
                <w:rFonts w:ascii="Arial" w:hAnsi="Arial" w:cs="Arial"/>
                <w:i/>
                <w:iCs/>
                <w:sz w:val="20"/>
                <w:szCs w:val="20"/>
              </w:rPr>
              <w:t>puhul</w:t>
            </w:r>
            <w:proofErr w:type="spellEnd"/>
            <w:r w:rsidRPr="004F3EA3">
              <w:rPr>
                <w:rFonts w:ascii="Arial" w:hAnsi="Arial" w:cs="Arial"/>
                <w:i/>
                <w:iCs/>
                <w:sz w:val="20"/>
                <w:szCs w:val="20"/>
              </w:rPr>
              <w:t xml:space="preserve"> </w:t>
            </w:r>
            <w:proofErr w:type="spellStart"/>
            <w:r w:rsidRPr="004F3EA3">
              <w:rPr>
                <w:rFonts w:ascii="Arial" w:hAnsi="Arial" w:cs="Arial"/>
                <w:i/>
                <w:iCs/>
                <w:sz w:val="20"/>
                <w:szCs w:val="20"/>
              </w:rPr>
              <w:t>lisada</w:t>
            </w:r>
            <w:proofErr w:type="spellEnd"/>
            <w:r w:rsidRPr="004F3EA3">
              <w:rPr>
                <w:rFonts w:ascii="Arial" w:hAnsi="Arial" w:cs="Arial"/>
                <w:i/>
                <w:iCs/>
                <w:sz w:val="20"/>
                <w:szCs w:val="20"/>
              </w:rPr>
              <w:t xml:space="preserve"> </w:t>
            </w:r>
            <w:proofErr w:type="spellStart"/>
            <w:r w:rsidRPr="004F3EA3">
              <w:rPr>
                <w:rFonts w:ascii="Arial" w:hAnsi="Arial" w:cs="Arial"/>
                <w:i/>
                <w:iCs/>
                <w:sz w:val="20"/>
                <w:szCs w:val="20"/>
              </w:rPr>
              <w:t>iga</w:t>
            </w:r>
            <w:proofErr w:type="spellEnd"/>
            <w:r w:rsidRPr="004F3EA3">
              <w:rPr>
                <w:rFonts w:ascii="Arial" w:hAnsi="Arial" w:cs="Arial"/>
                <w:i/>
                <w:iCs/>
                <w:sz w:val="20"/>
                <w:szCs w:val="20"/>
              </w:rPr>
              <w:t xml:space="preserve"> </w:t>
            </w:r>
            <w:proofErr w:type="spellStart"/>
            <w:r w:rsidRPr="004F3EA3">
              <w:rPr>
                <w:rFonts w:ascii="Arial" w:hAnsi="Arial" w:cs="Arial"/>
                <w:i/>
                <w:iCs/>
                <w:sz w:val="20"/>
                <w:szCs w:val="20"/>
              </w:rPr>
              <w:t>teema</w:t>
            </w:r>
            <w:proofErr w:type="spellEnd"/>
            <w:r w:rsidRPr="004F3EA3">
              <w:rPr>
                <w:rFonts w:ascii="Arial" w:hAnsi="Arial" w:cs="Arial"/>
                <w:i/>
                <w:iCs/>
                <w:sz w:val="20"/>
                <w:szCs w:val="20"/>
              </w:rPr>
              <w:t xml:space="preserve"> </w:t>
            </w:r>
            <w:proofErr w:type="spellStart"/>
            <w:r w:rsidRPr="004F3EA3">
              <w:rPr>
                <w:rFonts w:ascii="Arial" w:hAnsi="Arial" w:cs="Arial"/>
                <w:i/>
                <w:iCs/>
                <w:sz w:val="20"/>
                <w:szCs w:val="20"/>
              </w:rPr>
              <w:t>juurde</w:t>
            </w:r>
            <w:proofErr w:type="spellEnd"/>
            <w:r w:rsidRPr="004F3EA3">
              <w:rPr>
                <w:rFonts w:ascii="Arial" w:hAnsi="Arial" w:cs="Arial"/>
                <w:i/>
                <w:iCs/>
                <w:sz w:val="20"/>
                <w:szCs w:val="20"/>
              </w:rPr>
              <w:t xml:space="preserve"> ka </w:t>
            </w:r>
            <w:proofErr w:type="spellStart"/>
            <w:r w:rsidRPr="004F3EA3">
              <w:rPr>
                <w:rFonts w:ascii="Arial" w:hAnsi="Arial" w:cs="Arial"/>
                <w:i/>
                <w:iCs/>
                <w:sz w:val="20"/>
                <w:szCs w:val="20"/>
              </w:rPr>
              <w:t>koolitaja</w:t>
            </w:r>
            <w:proofErr w:type="spellEnd"/>
            <w:r w:rsidRPr="004F3EA3">
              <w:rPr>
                <w:rFonts w:ascii="Arial" w:hAnsi="Arial" w:cs="Arial"/>
                <w:i/>
                <w:iCs/>
                <w:sz w:val="20"/>
                <w:szCs w:val="20"/>
              </w:rPr>
              <w:t>/</w:t>
            </w:r>
            <w:proofErr w:type="spellStart"/>
            <w:r w:rsidRPr="004F3EA3">
              <w:rPr>
                <w:rFonts w:ascii="Arial" w:hAnsi="Arial" w:cs="Arial"/>
                <w:i/>
                <w:iCs/>
                <w:sz w:val="20"/>
                <w:szCs w:val="20"/>
              </w:rPr>
              <w:t>spetsialisti</w:t>
            </w:r>
            <w:proofErr w:type="spellEnd"/>
            <w:r w:rsidRPr="004F3EA3">
              <w:rPr>
                <w:rFonts w:ascii="Arial" w:hAnsi="Arial" w:cs="Arial"/>
                <w:i/>
                <w:iCs/>
                <w:sz w:val="20"/>
                <w:szCs w:val="20"/>
              </w:rPr>
              <w:t xml:space="preserve"> </w:t>
            </w:r>
            <w:proofErr w:type="spellStart"/>
            <w:r w:rsidRPr="004F3EA3">
              <w:rPr>
                <w:rFonts w:ascii="Arial" w:hAnsi="Arial" w:cs="Arial"/>
                <w:i/>
                <w:iCs/>
                <w:sz w:val="20"/>
                <w:szCs w:val="20"/>
              </w:rPr>
              <w:t>nimi</w:t>
            </w:r>
            <w:proofErr w:type="spellEnd"/>
            <w:r w:rsidRPr="004F3EA3">
              <w:rPr>
                <w:rFonts w:ascii="Arial" w:hAnsi="Arial" w:cs="Arial"/>
                <w:i/>
                <w:iCs/>
                <w:sz w:val="20"/>
                <w:szCs w:val="20"/>
              </w:rPr>
              <w:t>.</w:t>
            </w:r>
          </w:p>
        </w:tc>
      </w:tr>
      <w:tr w:rsidR="00F8056F" w:rsidRPr="00F8056F" w14:paraId="0888D714" w14:textId="77777777" w:rsidTr="001D4AC2">
        <w:trPr>
          <w:trHeight w:val="176"/>
        </w:trPr>
        <w:tc>
          <w:tcPr>
            <w:tcW w:w="1413" w:type="dxa"/>
          </w:tcPr>
          <w:p w14:paraId="00BBBF68" w14:textId="5191B4FB" w:rsidR="00F8056F" w:rsidRPr="00F8056F" w:rsidRDefault="00F8056F" w:rsidP="0008008D">
            <w:pPr>
              <w:rPr>
                <w:rFonts w:ascii="Arial" w:hAnsi="Arial" w:cs="Arial"/>
                <w:bCs/>
                <w:sz w:val="20"/>
                <w:szCs w:val="20"/>
              </w:rPr>
            </w:pPr>
            <w:r w:rsidRPr="00F8056F">
              <w:rPr>
                <w:rFonts w:ascii="Arial" w:hAnsi="Arial" w:cs="Arial"/>
                <w:bCs/>
                <w:sz w:val="20"/>
                <w:szCs w:val="20"/>
              </w:rPr>
              <w:t>11</w:t>
            </w:r>
            <w:r w:rsidR="002D14EE">
              <w:rPr>
                <w:rFonts w:ascii="Arial" w:hAnsi="Arial" w:cs="Arial"/>
                <w:bCs/>
                <w:sz w:val="20"/>
                <w:szCs w:val="20"/>
              </w:rPr>
              <w:t>:</w:t>
            </w:r>
            <w:r w:rsidRPr="00F8056F">
              <w:rPr>
                <w:rFonts w:ascii="Arial" w:hAnsi="Arial" w:cs="Arial"/>
                <w:bCs/>
                <w:sz w:val="20"/>
                <w:szCs w:val="20"/>
              </w:rPr>
              <w:t>30-11</w:t>
            </w:r>
            <w:r w:rsidR="002D14EE">
              <w:rPr>
                <w:rFonts w:ascii="Arial" w:hAnsi="Arial" w:cs="Arial"/>
                <w:bCs/>
                <w:sz w:val="20"/>
                <w:szCs w:val="20"/>
              </w:rPr>
              <w:t>:</w:t>
            </w:r>
            <w:r w:rsidRPr="00F8056F">
              <w:rPr>
                <w:rFonts w:ascii="Arial" w:hAnsi="Arial" w:cs="Arial"/>
                <w:bCs/>
                <w:sz w:val="20"/>
                <w:szCs w:val="20"/>
              </w:rPr>
              <w:t>45</w:t>
            </w:r>
          </w:p>
        </w:tc>
        <w:tc>
          <w:tcPr>
            <w:tcW w:w="2977" w:type="dxa"/>
          </w:tcPr>
          <w:p w14:paraId="3DAA9B40" w14:textId="77777777" w:rsidR="00F8056F" w:rsidRPr="00F8056F" w:rsidRDefault="00F8056F" w:rsidP="0010130E">
            <w:pPr>
              <w:rPr>
                <w:rFonts w:ascii="Arial" w:hAnsi="Arial" w:cs="Arial"/>
                <w:b/>
                <w:sz w:val="20"/>
                <w:szCs w:val="20"/>
              </w:rPr>
            </w:pPr>
            <w:proofErr w:type="spellStart"/>
            <w:r w:rsidRPr="00F8056F">
              <w:rPr>
                <w:rFonts w:ascii="Arial" w:hAnsi="Arial" w:cs="Arial"/>
                <w:b/>
                <w:sz w:val="20"/>
                <w:szCs w:val="20"/>
              </w:rPr>
              <w:t>Kohvipaus</w:t>
            </w:r>
            <w:proofErr w:type="spellEnd"/>
          </w:p>
        </w:tc>
        <w:tc>
          <w:tcPr>
            <w:tcW w:w="2693" w:type="dxa"/>
          </w:tcPr>
          <w:p w14:paraId="5512AF01" w14:textId="77777777" w:rsidR="00F8056F" w:rsidRPr="00F8056F" w:rsidRDefault="00F8056F" w:rsidP="0010130E">
            <w:pPr>
              <w:rPr>
                <w:rFonts w:ascii="Arial" w:hAnsi="Arial" w:cs="Arial"/>
                <w:b/>
                <w:sz w:val="20"/>
                <w:szCs w:val="20"/>
              </w:rPr>
            </w:pPr>
          </w:p>
        </w:tc>
        <w:tc>
          <w:tcPr>
            <w:tcW w:w="2268" w:type="dxa"/>
          </w:tcPr>
          <w:p w14:paraId="48D0ACFA" w14:textId="77777777" w:rsidR="00F8056F" w:rsidRPr="00F8056F" w:rsidRDefault="00F8056F" w:rsidP="0010130E">
            <w:pPr>
              <w:rPr>
                <w:rFonts w:ascii="Arial" w:hAnsi="Arial" w:cs="Arial"/>
                <w:b/>
                <w:sz w:val="20"/>
                <w:szCs w:val="20"/>
              </w:rPr>
            </w:pPr>
          </w:p>
        </w:tc>
      </w:tr>
      <w:tr w:rsidR="00F8056F" w:rsidRPr="00F8056F" w14:paraId="7B89AA4A" w14:textId="77777777" w:rsidTr="00054AAB">
        <w:tc>
          <w:tcPr>
            <w:tcW w:w="1413" w:type="dxa"/>
          </w:tcPr>
          <w:p w14:paraId="04AFCF18" w14:textId="15E0F4AE" w:rsidR="00F8056F" w:rsidRPr="00F8056F" w:rsidRDefault="00F8056F" w:rsidP="0008008D">
            <w:pPr>
              <w:rPr>
                <w:rFonts w:ascii="Arial" w:hAnsi="Arial" w:cs="Arial"/>
                <w:bCs/>
                <w:sz w:val="20"/>
                <w:szCs w:val="20"/>
              </w:rPr>
            </w:pPr>
            <w:r w:rsidRPr="00F8056F">
              <w:rPr>
                <w:rFonts w:ascii="Arial" w:hAnsi="Arial" w:cs="Arial"/>
                <w:bCs/>
                <w:sz w:val="20"/>
                <w:szCs w:val="20"/>
              </w:rPr>
              <w:t>11</w:t>
            </w:r>
            <w:r w:rsidR="002D14EE">
              <w:rPr>
                <w:rFonts w:ascii="Arial" w:hAnsi="Arial" w:cs="Arial"/>
                <w:bCs/>
                <w:sz w:val="20"/>
                <w:szCs w:val="20"/>
              </w:rPr>
              <w:t>:</w:t>
            </w:r>
            <w:r w:rsidRPr="00F8056F">
              <w:rPr>
                <w:rFonts w:ascii="Arial" w:hAnsi="Arial" w:cs="Arial"/>
                <w:bCs/>
                <w:sz w:val="20"/>
                <w:szCs w:val="20"/>
              </w:rPr>
              <w:t>45-1</w:t>
            </w:r>
            <w:r w:rsidR="00933D46">
              <w:rPr>
                <w:rFonts w:ascii="Arial" w:hAnsi="Arial" w:cs="Arial"/>
                <w:bCs/>
                <w:sz w:val="20"/>
                <w:szCs w:val="20"/>
              </w:rPr>
              <w:t>2:30</w:t>
            </w:r>
          </w:p>
        </w:tc>
        <w:tc>
          <w:tcPr>
            <w:tcW w:w="2977" w:type="dxa"/>
          </w:tcPr>
          <w:p w14:paraId="4677CF16" w14:textId="754757C7" w:rsidR="00F8056F" w:rsidRPr="00F8056F" w:rsidRDefault="00933D46" w:rsidP="0010130E">
            <w:pPr>
              <w:rPr>
                <w:rFonts w:ascii="Arial" w:hAnsi="Arial" w:cs="Arial"/>
                <w:b/>
                <w:sz w:val="20"/>
                <w:szCs w:val="20"/>
              </w:rPr>
            </w:pPr>
            <w:proofErr w:type="spellStart"/>
            <w:r>
              <w:rPr>
                <w:rFonts w:ascii="Arial" w:hAnsi="Arial" w:cs="Arial"/>
                <w:sz w:val="20"/>
                <w:szCs w:val="20"/>
              </w:rPr>
              <w:t>Sissejuh</w:t>
            </w:r>
            <w:r w:rsidR="001D4AC2">
              <w:rPr>
                <w:rFonts w:ascii="Arial" w:hAnsi="Arial" w:cs="Arial"/>
                <w:sz w:val="20"/>
                <w:szCs w:val="20"/>
              </w:rPr>
              <w:t>a</w:t>
            </w:r>
            <w:r>
              <w:rPr>
                <w:rFonts w:ascii="Arial" w:hAnsi="Arial" w:cs="Arial"/>
                <w:sz w:val="20"/>
                <w:szCs w:val="20"/>
              </w:rPr>
              <w:t>tus</w:t>
            </w:r>
            <w:proofErr w:type="spellEnd"/>
            <w:r>
              <w:rPr>
                <w:rFonts w:ascii="Arial" w:hAnsi="Arial" w:cs="Arial"/>
                <w:sz w:val="20"/>
                <w:szCs w:val="20"/>
              </w:rPr>
              <w:t xml:space="preserve"> </w:t>
            </w:r>
            <w:proofErr w:type="spellStart"/>
            <w:r>
              <w:rPr>
                <w:rFonts w:ascii="Arial" w:hAnsi="Arial" w:cs="Arial"/>
                <w:sz w:val="20"/>
                <w:szCs w:val="20"/>
              </w:rPr>
              <w:t>praktilisse</w:t>
            </w:r>
            <w:proofErr w:type="spellEnd"/>
            <w:r>
              <w:rPr>
                <w:rFonts w:ascii="Arial" w:hAnsi="Arial" w:cs="Arial"/>
                <w:sz w:val="20"/>
                <w:szCs w:val="20"/>
              </w:rPr>
              <w:t xml:space="preserve"> </w:t>
            </w:r>
            <w:proofErr w:type="spellStart"/>
            <w:r>
              <w:rPr>
                <w:rFonts w:ascii="Arial" w:hAnsi="Arial" w:cs="Arial"/>
                <w:sz w:val="20"/>
                <w:szCs w:val="20"/>
              </w:rPr>
              <w:t>arutelusse</w:t>
            </w:r>
            <w:proofErr w:type="spellEnd"/>
          </w:p>
        </w:tc>
        <w:tc>
          <w:tcPr>
            <w:tcW w:w="2693" w:type="dxa"/>
          </w:tcPr>
          <w:p w14:paraId="7D5053F5" w14:textId="77777777" w:rsidR="00F8056F" w:rsidRPr="00F8056F" w:rsidRDefault="00F8056F" w:rsidP="0010130E">
            <w:pPr>
              <w:rPr>
                <w:rFonts w:ascii="Arial" w:hAnsi="Arial" w:cs="Arial"/>
                <w:b/>
                <w:sz w:val="20"/>
                <w:szCs w:val="20"/>
              </w:rPr>
            </w:pPr>
          </w:p>
        </w:tc>
        <w:tc>
          <w:tcPr>
            <w:tcW w:w="2268" w:type="dxa"/>
          </w:tcPr>
          <w:p w14:paraId="0DB1DD76" w14:textId="77777777" w:rsidR="00F8056F" w:rsidRPr="00F8056F" w:rsidRDefault="00F8056F" w:rsidP="0010130E">
            <w:pPr>
              <w:rPr>
                <w:rFonts w:ascii="Arial" w:eastAsia="Calibri" w:hAnsi="Arial" w:cs="Arial"/>
                <w:sz w:val="20"/>
                <w:szCs w:val="20"/>
              </w:rPr>
            </w:pPr>
          </w:p>
        </w:tc>
      </w:tr>
      <w:tr w:rsidR="00F8056F" w:rsidRPr="00F8056F" w14:paraId="1C25D69F" w14:textId="77777777" w:rsidTr="00054AAB">
        <w:tc>
          <w:tcPr>
            <w:tcW w:w="1413" w:type="dxa"/>
          </w:tcPr>
          <w:p w14:paraId="6B56E273" w14:textId="74567155" w:rsidR="00F8056F" w:rsidRPr="00F8056F" w:rsidRDefault="00F8056F" w:rsidP="0008008D">
            <w:pPr>
              <w:rPr>
                <w:rFonts w:ascii="Arial" w:hAnsi="Arial" w:cs="Arial"/>
                <w:bCs/>
                <w:sz w:val="20"/>
                <w:szCs w:val="20"/>
              </w:rPr>
            </w:pPr>
            <w:r w:rsidRPr="00F8056F">
              <w:rPr>
                <w:rFonts w:ascii="Arial" w:hAnsi="Arial" w:cs="Arial"/>
                <w:bCs/>
                <w:sz w:val="20"/>
                <w:szCs w:val="20"/>
              </w:rPr>
              <w:t>1</w:t>
            </w:r>
            <w:r w:rsidR="00933D46">
              <w:rPr>
                <w:rFonts w:ascii="Arial" w:hAnsi="Arial" w:cs="Arial"/>
                <w:bCs/>
                <w:sz w:val="20"/>
                <w:szCs w:val="20"/>
              </w:rPr>
              <w:t>2</w:t>
            </w:r>
            <w:r w:rsidRPr="00F8056F">
              <w:rPr>
                <w:rFonts w:ascii="Arial" w:hAnsi="Arial" w:cs="Arial"/>
                <w:bCs/>
                <w:sz w:val="20"/>
                <w:szCs w:val="20"/>
              </w:rPr>
              <w:t>.</w:t>
            </w:r>
            <w:r w:rsidR="00933D46">
              <w:rPr>
                <w:rFonts w:ascii="Arial" w:hAnsi="Arial" w:cs="Arial"/>
                <w:bCs/>
                <w:sz w:val="20"/>
                <w:szCs w:val="20"/>
              </w:rPr>
              <w:t>30</w:t>
            </w:r>
            <w:r w:rsidRPr="00F8056F">
              <w:rPr>
                <w:rFonts w:ascii="Arial" w:hAnsi="Arial" w:cs="Arial"/>
                <w:bCs/>
                <w:sz w:val="20"/>
                <w:szCs w:val="20"/>
              </w:rPr>
              <w:t>-1</w:t>
            </w:r>
            <w:r w:rsidR="00933D46">
              <w:rPr>
                <w:rFonts w:ascii="Arial" w:hAnsi="Arial" w:cs="Arial"/>
                <w:bCs/>
                <w:sz w:val="20"/>
                <w:szCs w:val="20"/>
              </w:rPr>
              <w:t>3:15</w:t>
            </w:r>
          </w:p>
        </w:tc>
        <w:tc>
          <w:tcPr>
            <w:tcW w:w="2977" w:type="dxa"/>
          </w:tcPr>
          <w:p w14:paraId="7F3A427F" w14:textId="77777777" w:rsidR="00F8056F" w:rsidRPr="00F8056F" w:rsidRDefault="00F8056F" w:rsidP="0010130E">
            <w:pPr>
              <w:rPr>
                <w:rFonts w:ascii="Arial" w:hAnsi="Arial" w:cs="Arial"/>
                <w:sz w:val="20"/>
                <w:szCs w:val="20"/>
              </w:rPr>
            </w:pPr>
            <w:proofErr w:type="spellStart"/>
            <w:r w:rsidRPr="00F8056F">
              <w:rPr>
                <w:rFonts w:ascii="Arial" w:hAnsi="Arial" w:cs="Arial"/>
                <w:b/>
                <w:bCs/>
                <w:sz w:val="20"/>
                <w:szCs w:val="20"/>
              </w:rPr>
              <w:t>Lõuna</w:t>
            </w:r>
            <w:proofErr w:type="spellEnd"/>
            <w:r w:rsidRPr="00F8056F">
              <w:rPr>
                <w:rFonts w:ascii="Arial" w:hAnsi="Arial" w:cs="Arial"/>
                <w:sz w:val="20"/>
                <w:szCs w:val="20"/>
              </w:rPr>
              <w:t xml:space="preserve"> </w:t>
            </w:r>
          </w:p>
        </w:tc>
        <w:tc>
          <w:tcPr>
            <w:tcW w:w="2693" w:type="dxa"/>
          </w:tcPr>
          <w:p w14:paraId="7915F18D" w14:textId="77777777" w:rsidR="00F8056F" w:rsidRPr="00F8056F" w:rsidRDefault="00F8056F" w:rsidP="0010130E">
            <w:pPr>
              <w:rPr>
                <w:rFonts w:ascii="Arial" w:eastAsia="Calibri" w:hAnsi="Arial" w:cs="Arial"/>
                <w:sz w:val="20"/>
                <w:szCs w:val="20"/>
              </w:rPr>
            </w:pPr>
          </w:p>
        </w:tc>
        <w:tc>
          <w:tcPr>
            <w:tcW w:w="2268" w:type="dxa"/>
          </w:tcPr>
          <w:p w14:paraId="59E0B252" w14:textId="77777777" w:rsidR="00F8056F" w:rsidRPr="00F8056F" w:rsidRDefault="00F8056F" w:rsidP="0010130E">
            <w:pPr>
              <w:rPr>
                <w:rFonts w:ascii="Arial" w:eastAsia="Calibri" w:hAnsi="Arial" w:cs="Arial"/>
                <w:sz w:val="20"/>
                <w:szCs w:val="20"/>
              </w:rPr>
            </w:pPr>
          </w:p>
        </w:tc>
      </w:tr>
      <w:tr w:rsidR="00F8056F" w:rsidRPr="00F8056F" w14:paraId="78424FB4" w14:textId="77777777" w:rsidTr="00054AAB">
        <w:tc>
          <w:tcPr>
            <w:tcW w:w="1413" w:type="dxa"/>
          </w:tcPr>
          <w:p w14:paraId="72A75BA3" w14:textId="4E266735" w:rsidR="00F8056F" w:rsidRPr="00F8056F" w:rsidRDefault="00F8056F" w:rsidP="0008008D">
            <w:pPr>
              <w:rPr>
                <w:rFonts w:ascii="Arial" w:hAnsi="Arial" w:cs="Arial"/>
                <w:bCs/>
                <w:sz w:val="20"/>
                <w:szCs w:val="20"/>
              </w:rPr>
            </w:pPr>
            <w:r w:rsidRPr="00F8056F">
              <w:rPr>
                <w:rFonts w:ascii="Arial" w:hAnsi="Arial" w:cs="Arial"/>
                <w:bCs/>
                <w:sz w:val="20"/>
                <w:szCs w:val="20"/>
              </w:rPr>
              <w:t>13</w:t>
            </w:r>
            <w:r w:rsidR="002D14EE">
              <w:rPr>
                <w:rFonts w:ascii="Arial" w:hAnsi="Arial" w:cs="Arial"/>
                <w:bCs/>
                <w:sz w:val="20"/>
                <w:szCs w:val="20"/>
              </w:rPr>
              <w:t>:</w:t>
            </w:r>
            <w:r w:rsidR="00933D46">
              <w:rPr>
                <w:rFonts w:ascii="Arial" w:hAnsi="Arial" w:cs="Arial"/>
                <w:bCs/>
                <w:sz w:val="20"/>
                <w:szCs w:val="20"/>
              </w:rPr>
              <w:t>15</w:t>
            </w:r>
            <w:r w:rsidRPr="00F8056F">
              <w:rPr>
                <w:rFonts w:ascii="Arial" w:hAnsi="Arial" w:cs="Arial"/>
                <w:bCs/>
                <w:sz w:val="20"/>
                <w:szCs w:val="20"/>
              </w:rPr>
              <w:t>-1</w:t>
            </w:r>
            <w:r w:rsidR="00933D46">
              <w:rPr>
                <w:rFonts w:ascii="Arial" w:hAnsi="Arial" w:cs="Arial"/>
                <w:bCs/>
                <w:sz w:val="20"/>
                <w:szCs w:val="20"/>
              </w:rPr>
              <w:t>4</w:t>
            </w:r>
            <w:r w:rsidR="002D14EE">
              <w:rPr>
                <w:rFonts w:ascii="Arial" w:hAnsi="Arial" w:cs="Arial"/>
                <w:bCs/>
                <w:sz w:val="20"/>
                <w:szCs w:val="20"/>
              </w:rPr>
              <w:t>:</w:t>
            </w:r>
            <w:r w:rsidR="00933D46">
              <w:rPr>
                <w:rFonts w:ascii="Arial" w:hAnsi="Arial" w:cs="Arial"/>
                <w:bCs/>
                <w:sz w:val="20"/>
                <w:szCs w:val="20"/>
              </w:rPr>
              <w:t>45</w:t>
            </w:r>
          </w:p>
        </w:tc>
        <w:tc>
          <w:tcPr>
            <w:tcW w:w="2977" w:type="dxa"/>
          </w:tcPr>
          <w:p w14:paraId="7F08A026" w14:textId="566CCF48" w:rsidR="00F8056F" w:rsidRPr="00F8056F" w:rsidRDefault="00933D46" w:rsidP="0010130E">
            <w:pPr>
              <w:rPr>
                <w:rFonts w:ascii="Arial" w:hAnsi="Arial" w:cs="Arial"/>
                <w:sz w:val="20"/>
                <w:szCs w:val="20"/>
              </w:rPr>
            </w:pPr>
            <w:proofErr w:type="spellStart"/>
            <w:r>
              <w:rPr>
                <w:rFonts w:ascii="Arial" w:hAnsi="Arial" w:cs="Arial"/>
                <w:sz w:val="20"/>
                <w:szCs w:val="20"/>
              </w:rPr>
              <w:t>Praktiline</w:t>
            </w:r>
            <w:proofErr w:type="spellEnd"/>
            <w:r>
              <w:rPr>
                <w:rFonts w:ascii="Arial" w:hAnsi="Arial" w:cs="Arial"/>
                <w:sz w:val="20"/>
                <w:szCs w:val="20"/>
              </w:rPr>
              <w:t xml:space="preserve"> </w:t>
            </w:r>
            <w:proofErr w:type="spellStart"/>
            <w:r>
              <w:rPr>
                <w:rFonts w:ascii="Arial" w:hAnsi="Arial" w:cs="Arial"/>
                <w:sz w:val="20"/>
                <w:szCs w:val="20"/>
              </w:rPr>
              <w:t>arutelu</w:t>
            </w:r>
            <w:proofErr w:type="spellEnd"/>
            <w:r>
              <w:rPr>
                <w:rFonts w:ascii="Arial" w:hAnsi="Arial" w:cs="Arial"/>
                <w:sz w:val="20"/>
                <w:szCs w:val="20"/>
              </w:rPr>
              <w:t xml:space="preserve">, </w:t>
            </w:r>
            <w:proofErr w:type="spellStart"/>
            <w:r>
              <w:rPr>
                <w:rFonts w:ascii="Arial" w:hAnsi="Arial" w:cs="Arial"/>
                <w:sz w:val="20"/>
                <w:szCs w:val="20"/>
              </w:rPr>
              <w:t>turvaplaani</w:t>
            </w:r>
            <w:proofErr w:type="spellEnd"/>
            <w:r>
              <w:rPr>
                <w:rFonts w:ascii="Arial" w:hAnsi="Arial" w:cs="Arial"/>
                <w:sz w:val="20"/>
                <w:szCs w:val="20"/>
              </w:rPr>
              <w:t xml:space="preserve"> </w:t>
            </w:r>
            <w:proofErr w:type="spellStart"/>
            <w:r>
              <w:rPr>
                <w:rFonts w:ascii="Arial" w:hAnsi="Arial" w:cs="Arial"/>
                <w:sz w:val="20"/>
                <w:szCs w:val="20"/>
              </w:rPr>
              <w:t>koostamine</w:t>
            </w:r>
            <w:proofErr w:type="spellEnd"/>
            <w:r>
              <w:rPr>
                <w:rFonts w:ascii="Arial" w:hAnsi="Arial" w:cs="Arial"/>
                <w:sz w:val="20"/>
                <w:szCs w:val="20"/>
              </w:rPr>
              <w:t xml:space="preserve"> </w:t>
            </w:r>
            <w:proofErr w:type="spellStart"/>
            <w:r>
              <w:rPr>
                <w:rFonts w:ascii="Arial" w:hAnsi="Arial" w:cs="Arial"/>
                <w:sz w:val="20"/>
                <w:szCs w:val="20"/>
              </w:rPr>
              <w:t>etteantud</w:t>
            </w:r>
            <w:proofErr w:type="spellEnd"/>
            <w:r>
              <w:rPr>
                <w:rFonts w:ascii="Arial" w:hAnsi="Arial" w:cs="Arial"/>
                <w:sz w:val="20"/>
                <w:szCs w:val="20"/>
              </w:rPr>
              <w:t xml:space="preserve"> </w:t>
            </w:r>
            <w:proofErr w:type="spellStart"/>
            <w:r w:rsidR="00D35355">
              <w:rPr>
                <w:rFonts w:ascii="Arial" w:hAnsi="Arial" w:cs="Arial"/>
                <w:sz w:val="20"/>
                <w:szCs w:val="20"/>
              </w:rPr>
              <w:t>või</w:t>
            </w:r>
            <w:proofErr w:type="spellEnd"/>
            <w:r w:rsidR="00D35355">
              <w:rPr>
                <w:rFonts w:ascii="Arial" w:hAnsi="Arial" w:cs="Arial"/>
                <w:sz w:val="20"/>
                <w:szCs w:val="20"/>
              </w:rPr>
              <w:t xml:space="preserve"> </w:t>
            </w:r>
            <w:proofErr w:type="spellStart"/>
            <w:r w:rsidR="00D35355">
              <w:rPr>
                <w:rFonts w:ascii="Arial" w:hAnsi="Arial" w:cs="Arial"/>
                <w:sz w:val="20"/>
                <w:szCs w:val="20"/>
              </w:rPr>
              <w:t>osalejate</w:t>
            </w:r>
            <w:proofErr w:type="spellEnd"/>
            <w:r w:rsidR="00D35355">
              <w:rPr>
                <w:rFonts w:ascii="Arial" w:hAnsi="Arial" w:cs="Arial"/>
                <w:sz w:val="20"/>
                <w:szCs w:val="20"/>
              </w:rPr>
              <w:t xml:space="preserve"> </w:t>
            </w:r>
            <w:proofErr w:type="spellStart"/>
            <w:r>
              <w:rPr>
                <w:rFonts w:ascii="Arial" w:hAnsi="Arial" w:cs="Arial"/>
                <w:sz w:val="20"/>
                <w:szCs w:val="20"/>
              </w:rPr>
              <w:t>juhtumite</w:t>
            </w:r>
            <w:proofErr w:type="spellEnd"/>
            <w:r>
              <w:rPr>
                <w:rFonts w:ascii="Arial" w:hAnsi="Arial" w:cs="Arial"/>
                <w:sz w:val="20"/>
                <w:szCs w:val="20"/>
              </w:rPr>
              <w:t xml:space="preserve"> </w:t>
            </w:r>
            <w:proofErr w:type="spellStart"/>
            <w:r>
              <w:rPr>
                <w:rFonts w:ascii="Arial" w:hAnsi="Arial" w:cs="Arial"/>
                <w:sz w:val="20"/>
                <w:szCs w:val="20"/>
              </w:rPr>
              <w:t>põhjal</w:t>
            </w:r>
            <w:proofErr w:type="spellEnd"/>
          </w:p>
        </w:tc>
        <w:tc>
          <w:tcPr>
            <w:tcW w:w="2693" w:type="dxa"/>
          </w:tcPr>
          <w:p w14:paraId="08F4CA4B" w14:textId="77777777" w:rsidR="00F8056F" w:rsidRPr="00F8056F" w:rsidRDefault="00F8056F" w:rsidP="0010130E">
            <w:pPr>
              <w:rPr>
                <w:rFonts w:ascii="Arial" w:eastAsia="Calibri" w:hAnsi="Arial" w:cs="Arial"/>
                <w:sz w:val="20"/>
                <w:szCs w:val="20"/>
              </w:rPr>
            </w:pPr>
          </w:p>
        </w:tc>
        <w:tc>
          <w:tcPr>
            <w:tcW w:w="2268" w:type="dxa"/>
          </w:tcPr>
          <w:p w14:paraId="320155B8" w14:textId="77777777" w:rsidR="00F8056F" w:rsidRPr="00F8056F" w:rsidRDefault="00F8056F" w:rsidP="0010130E">
            <w:pPr>
              <w:rPr>
                <w:rFonts w:ascii="Arial" w:eastAsia="Calibri" w:hAnsi="Arial" w:cs="Arial"/>
                <w:sz w:val="20"/>
                <w:szCs w:val="20"/>
              </w:rPr>
            </w:pPr>
          </w:p>
        </w:tc>
      </w:tr>
      <w:tr w:rsidR="00F8056F" w:rsidRPr="00F8056F" w14:paraId="45D1C2B1" w14:textId="77777777" w:rsidTr="00054AAB">
        <w:tc>
          <w:tcPr>
            <w:tcW w:w="1413" w:type="dxa"/>
          </w:tcPr>
          <w:p w14:paraId="22F8A0C2" w14:textId="2FAB6828" w:rsidR="00F8056F" w:rsidRPr="00F8056F" w:rsidRDefault="00F8056F" w:rsidP="0008008D">
            <w:pPr>
              <w:rPr>
                <w:rFonts w:ascii="Arial" w:hAnsi="Arial" w:cs="Arial"/>
                <w:bCs/>
                <w:sz w:val="20"/>
                <w:szCs w:val="20"/>
              </w:rPr>
            </w:pPr>
            <w:r w:rsidRPr="00F8056F">
              <w:rPr>
                <w:rFonts w:ascii="Arial" w:hAnsi="Arial" w:cs="Arial"/>
                <w:bCs/>
                <w:sz w:val="20"/>
                <w:szCs w:val="20"/>
              </w:rPr>
              <w:t>1</w:t>
            </w:r>
            <w:r w:rsidR="00933D46">
              <w:rPr>
                <w:rFonts w:ascii="Arial" w:hAnsi="Arial" w:cs="Arial"/>
                <w:bCs/>
                <w:sz w:val="20"/>
                <w:szCs w:val="20"/>
              </w:rPr>
              <w:t>4</w:t>
            </w:r>
            <w:r w:rsidR="002D14EE">
              <w:rPr>
                <w:rFonts w:ascii="Arial" w:hAnsi="Arial" w:cs="Arial"/>
                <w:bCs/>
                <w:sz w:val="20"/>
                <w:szCs w:val="20"/>
              </w:rPr>
              <w:t>:</w:t>
            </w:r>
            <w:r w:rsidR="00933D46">
              <w:rPr>
                <w:rFonts w:ascii="Arial" w:hAnsi="Arial" w:cs="Arial"/>
                <w:bCs/>
                <w:sz w:val="20"/>
                <w:szCs w:val="20"/>
              </w:rPr>
              <w:t>4</w:t>
            </w:r>
            <w:r w:rsidRPr="00F8056F">
              <w:rPr>
                <w:rFonts w:ascii="Arial" w:hAnsi="Arial" w:cs="Arial"/>
                <w:bCs/>
                <w:sz w:val="20"/>
                <w:szCs w:val="20"/>
              </w:rPr>
              <w:t>5-15</w:t>
            </w:r>
            <w:r w:rsidR="002D14EE">
              <w:rPr>
                <w:rFonts w:ascii="Arial" w:hAnsi="Arial" w:cs="Arial"/>
                <w:bCs/>
                <w:sz w:val="20"/>
                <w:szCs w:val="20"/>
              </w:rPr>
              <w:t>:</w:t>
            </w:r>
            <w:r w:rsidR="00933D46">
              <w:rPr>
                <w:rFonts w:ascii="Arial" w:hAnsi="Arial" w:cs="Arial"/>
                <w:bCs/>
                <w:sz w:val="20"/>
                <w:szCs w:val="20"/>
              </w:rPr>
              <w:t>00</w:t>
            </w:r>
          </w:p>
        </w:tc>
        <w:tc>
          <w:tcPr>
            <w:tcW w:w="2977" w:type="dxa"/>
          </w:tcPr>
          <w:p w14:paraId="373BE966" w14:textId="77777777" w:rsidR="00F8056F" w:rsidRPr="00F8056F" w:rsidRDefault="00F8056F" w:rsidP="0010130E">
            <w:pPr>
              <w:rPr>
                <w:rFonts w:ascii="Arial" w:hAnsi="Arial" w:cs="Arial"/>
                <w:sz w:val="20"/>
                <w:szCs w:val="20"/>
              </w:rPr>
            </w:pPr>
            <w:proofErr w:type="spellStart"/>
            <w:r w:rsidRPr="00F8056F">
              <w:rPr>
                <w:rFonts w:ascii="Arial" w:hAnsi="Arial" w:cs="Arial"/>
                <w:b/>
                <w:bCs/>
                <w:sz w:val="20"/>
                <w:szCs w:val="20"/>
              </w:rPr>
              <w:t>Kohvipaus</w:t>
            </w:r>
            <w:proofErr w:type="spellEnd"/>
          </w:p>
        </w:tc>
        <w:tc>
          <w:tcPr>
            <w:tcW w:w="2693" w:type="dxa"/>
          </w:tcPr>
          <w:p w14:paraId="1075CD5E" w14:textId="77777777" w:rsidR="00F8056F" w:rsidRPr="00F8056F" w:rsidRDefault="00F8056F" w:rsidP="0010130E">
            <w:pPr>
              <w:rPr>
                <w:rFonts w:ascii="Arial" w:eastAsia="Calibri" w:hAnsi="Arial" w:cs="Arial"/>
                <w:sz w:val="20"/>
                <w:szCs w:val="20"/>
              </w:rPr>
            </w:pPr>
          </w:p>
        </w:tc>
        <w:tc>
          <w:tcPr>
            <w:tcW w:w="2268" w:type="dxa"/>
          </w:tcPr>
          <w:p w14:paraId="1254446D" w14:textId="77777777" w:rsidR="00F8056F" w:rsidRPr="00F8056F" w:rsidRDefault="00F8056F" w:rsidP="0010130E">
            <w:pPr>
              <w:rPr>
                <w:rFonts w:ascii="Arial" w:eastAsia="Calibri" w:hAnsi="Arial" w:cs="Arial"/>
                <w:sz w:val="20"/>
                <w:szCs w:val="20"/>
              </w:rPr>
            </w:pPr>
          </w:p>
        </w:tc>
      </w:tr>
      <w:tr w:rsidR="002D14EE" w:rsidRPr="00F8056F" w14:paraId="29699A21" w14:textId="77777777" w:rsidTr="00054AAB">
        <w:tc>
          <w:tcPr>
            <w:tcW w:w="1413" w:type="dxa"/>
          </w:tcPr>
          <w:p w14:paraId="4C8E4E0F" w14:textId="2A79DB9A" w:rsidR="002D14EE" w:rsidRPr="00F8056F" w:rsidRDefault="002D14EE" w:rsidP="0008008D">
            <w:pPr>
              <w:rPr>
                <w:rFonts w:ascii="Arial" w:hAnsi="Arial" w:cs="Arial"/>
                <w:bCs/>
                <w:sz w:val="20"/>
                <w:szCs w:val="20"/>
              </w:rPr>
            </w:pPr>
            <w:r>
              <w:rPr>
                <w:rFonts w:ascii="Arial" w:hAnsi="Arial" w:cs="Arial"/>
                <w:bCs/>
                <w:sz w:val="20"/>
                <w:szCs w:val="20"/>
              </w:rPr>
              <w:lastRenderedPageBreak/>
              <w:t>15:00-15:45</w:t>
            </w:r>
          </w:p>
        </w:tc>
        <w:tc>
          <w:tcPr>
            <w:tcW w:w="2977" w:type="dxa"/>
          </w:tcPr>
          <w:p w14:paraId="0A5581CD" w14:textId="33606665" w:rsidR="002D14EE" w:rsidRPr="00002554" w:rsidRDefault="00002554" w:rsidP="0010130E">
            <w:pPr>
              <w:rPr>
                <w:rFonts w:ascii="Arial" w:hAnsi="Arial" w:cs="Arial"/>
                <w:sz w:val="20"/>
                <w:szCs w:val="20"/>
              </w:rPr>
            </w:pPr>
            <w:proofErr w:type="spellStart"/>
            <w:r w:rsidRPr="00002554">
              <w:rPr>
                <w:rFonts w:ascii="Arial" w:hAnsi="Arial" w:cs="Arial"/>
                <w:sz w:val="20"/>
                <w:szCs w:val="20"/>
              </w:rPr>
              <w:t>Teema</w:t>
            </w:r>
            <w:proofErr w:type="spellEnd"/>
            <w:r w:rsidRPr="00002554">
              <w:rPr>
                <w:rFonts w:ascii="Arial" w:hAnsi="Arial" w:cs="Arial"/>
                <w:sz w:val="20"/>
                <w:szCs w:val="20"/>
              </w:rPr>
              <w:t xml:space="preserve"> </w:t>
            </w:r>
            <w:proofErr w:type="spellStart"/>
            <w:r w:rsidRPr="00002554">
              <w:rPr>
                <w:rFonts w:ascii="Arial" w:hAnsi="Arial" w:cs="Arial"/>
                <w:sz w:val="20"/>
                <w:szCs w:val="20"/>
              </w:rPr>
              <w:t>kokkuvõte</w:t>
            </w:r>
            <w:proofErr w:type="spellEnd"/>
          </w:p>
        </w:tc>
        <w:tc>
          <w:tcPr>
            <w:tcW w:w="2693" w:type="dxa"/>
          </w:tcPr>
          <w:p w14:paraId="0D613B9D" w14:textId="77777777" w:rsidR="002D14EE" w:rsidRPr="00F8056F" w:rsidRDefault="002D14EE" w:rsidP="0010130E">
            <w:pPr>
              <w:rPr>
                <w:rFonts w:ascii="Arial" w:eastAsia="Calibri" w:hAnsi="Arial" w:cs="Arial"/>
                <w:sz w:val="20"/>
                <w:szCs w:val="20"/>
              </w:rPr>
            </w:pPr>
          </w:p>
        </w:tc>
        <w:tc>
          <w:tcPr>
            <w:tcW w:w="2268" w:type="dxa"/>
          </w:tcPr>
          <w:p w14:paraId="6638BAF8" w14:textId="77777777" w:rsidR="002D14EE" w:rsidRPr="00F8056F" w:rsidRDefault="002D14EE" w:rsidP="0010130E">
            <w:pPr>
              <w:rPr>
                <w:rFonts w:ascii="Arial" w:eastAsia="Calibri" w:hAnsi="Arial" w:cs="Arial"/>
                <w:sz w:val="20"/>
                <w:szCs w:val="20"/>
              </w:rPr>
            </w:pPr>
          </w:p>
        </w:tc>
      </w:tr>
    </w:tbl>
    <w:p w14:paraId="091A1D99" w14:textId="5CD85D3F" w:rsidR="0049510D" w:rsidRDefault="0049510D" w:rsidP="00C06FEB">
      <w:pPr>
        <w:pStyle w:val="Loendilik"/>
        <w:ind w:left="360"/>
        <w:rPr>
          <w:rFonts w:ascii="Arial" w:hAnsi="Arial" w:cs="Arial"/>
          <w:b/>
          <w:lang w:eastAsia="et-EE"/>
        </w:rPr>
      </w:pPr>
    </w:p>
    <w:p w14:paraId="78818E59" w14:textId="534ABC41" w:rsidR="007B55D0" w:rsidRPr="0049510D" w:rsidRDefault="0049510D" w:rsidP="0049510D">
      <w:pPr>
        <w:rPr>
          <w:rFonts w:ascii="Arial" w:hAnsi="Arial" w:cs="Arial"/>
          <w:sz w:val="22"/>
          <w:szCs w:val="22"/>
          <w:lang w:eastAsia="et-EE"/>
        </w:rPr>
      </w:pPr>
      <w:r>
        <w:rPr>
          <w:rFonts w:ascii="Arial" w:hAnsi="Arial" w:cs="Arial"/>
          <w:b/>
          <w:lang w:eastAsia="et-EE"/>
        </w:rPr>
        <w:br w:type="page"/>
      </w:r>
      <w:r w:rsidR="00BD57C9">
        <w:rPr>
          <w:rFonts w:ascii="Arial" w:hAnsi="Arial" w:cs="Arial"/>
          <w:b/>
          <w:sz w:val="22"/>
          <w:szCs w:val="22"/>
          <w:lang w:eastAsia="et-EE"/>
        </w:rPr>
        <w:lastRenderedPageBreak/>
        <w:t>3</w:t>
      </w:r>
      <w:r w:rsidR="00C06FEB">
        <w:rPr>
          <w:rFonts w:ascii="Arial" w:hAnsi="Arial" w:cs="Arial"/>
          <w:b/>
          <w:sz w:val="22"/>
          <w:szCs w:val="22"/>
          <w:lang w:eastAsia="et-EE"/>
        </w:rPr>
        <w:t xml:space="preserve">. </w:t>
      </w:r>
      <w:proofErr w:type="spellStart"/>
      <w:r w:rsidR="00C06FEB">
        <w:rPr>
          <w:rFonts w:ascii="Arial" w:hAnsi="Arial" w:cs="Arial"/>
          <w:b/>
          <w:sz w:val="22"/>
          <w:szCs w:val="22"/>
          <w:lang w:eastAsia="et-EE"/>
        </w:rPr>
        <w:t>Pakk</w:t>
      </w:r>
      <w:r w:rsidR="007B55D0" w:rsidRPr="00C06FEB">
        <w:rPr>
          <w:rFonts w:ascii="Arial" w:hAnsi="Arial" w:cs="Arial"/>
          <w:b/>
          <w:sz w:val="22"/>
          <w:szCs w:val="22"/>
          <w:lang w:eastAsia="et-EE"/>
        </w:rPr>
        <w:t>umuse</w:t>
      </w:r>
      <w:proofErr w:type="spellEnd"/>
      <w:r w:rsidR="007B55D0" w:rsidRPr="00C06FEB">
        <w:rPr>
          <w:rFonts w:ascii="Arial" w:hAnsi="Arial" w:cs="Arial"/>
          <w:b/>
          <w:sz w:val="22"/>
          <w:szCs w:val="22"/>
          <w:lang w:eastAsia="et-EE"/>
        </w:rPr>
        <w:t xml:space="preserve"> </w:t>
      </w:r>
      <w:proofErr w:type="spellStart"/>
      <w:r w:rsidR="007B55D0" w:rsidRPr="00C06FEB">
        <w:rPr>
          <w:rFonts w:ascii="Arial" w:hAnsi="Arial" w:cs="Arial"/>
          <w:b/>
          <w:sz w:val="22"/>
          <w:szCs w:val="22"/>
          <w:lang w:eastAsia="et-EE"/>
        </w:rPr>
        <w:t>maksumus</w:t>
      </w:r>
      <w:proofErr w:type="spellEnd"/>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4"/>
        <w:gridCol w:w="1483"/>
        <w:gridCol w:w="1483"/>
        <w:gridCol w:w="1484"/>
      </w:tblGrid>
      <w:tr w:rsidR="00256085" w:rsidRPr="007C5C59" w14:paraId="46907616" w14:textId="465DA808" w:rsidTr="0049510D">
        <w:trPr>
          <w:trHeight w:val="646"/>
        </w:trPr>
        <w:tc>
          <w:tcPr>
            <w:tcW w:w="5194" w:type="dxa"/>
            <w:shd w:val="clear" w:color="auto" w:fill="FFFFFF"/>
            <w:vAlign w:val="center"/>
          </w:tcPr>
          <w:p w14:paraId="5EB01986" w14:textId="2925754F"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Hanke ese</w:t>
            </w:r>
          </w:p>
        </w:tc>
        <w:tc>
          <w:tcPr>
            <w:tcW w:w="1483" w:type="dxa"/>
            <w:shd w:val="clear" w:color="auto" w:fill="FFFFFF"/>
            <w:vAlign w:val="center"/>
          </w:tcPr>
          <w:p w14:paraId="512AD730" w14:textId="77777777"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 xml:space="preserve">Maksumus </w:t>
            </w:r>
          </w:p>
          <w:p w14:paraId="7EAF0300" w14:textId="39006DD0" w:rsidR="00256085" w:rsidRPr="00406495" w:rsidRDefault="00256085" w:rsidP="008B3924">
            <w:pPr>
              <w:widowControl w:val="0"/>
              <w:tabs>
                <w:tab w:val="left" w:pos="1005"/>
              </w:tabs>
              <w:suppressAutoHyphens/>
              <w:jc w:val="center"/>
              <w:rPr>
                <w:rFonts w:ascii="Arial" w:eastAsia="Times New Roman" w:hAnsi="Arial" w:cs="Arial"/>
                <w:bCs/>
                <w:kern w:val="1"/>
                <w:sz w:val="22"/>
                <w:szCs w:val="22"/>
                <w:lang w:val="et-EE" w:eastAsia="zh-CN" w:bidi="hi-IN"/>
              </w:rPr>
            </w:pPr>
            <w:r w:rsidRPr="007C5C59">
              <w:rPr>
                <w:rFonts w:ascii="Arial" w:eastAsia="Times New Roman" w:hAnsi="Arial" w:cs="Arial"/>
                <w:b/>
                <w:kern w:val="1"/>
                <w:sz w:val="22"/>
                <w:szCs w:val="22"/>
                <w:lang w:val="et-EE" w:eastAsia="zh-CN" w:bidi="hi-IN"/>
              </w:rPr>
              <w:t xml:space="preserve"> </w:t>
            </w:r>
            <w:r w:rsidRPr="00406495">
              <w:rPr>
                <w:rFonts w:ascii="Arial" w:eastAsia="Times New Roman" w:hAnsi="Arial" w:cs="Arial"/>
                <w:bCs/>
                <w:kern w:val="1"/>
                <w:sz w:val="22"/>
                <w:szCs w:val="22"/>
                <w:lang w:val="et-EE" w:eastAsia="zh-CN" w:bidi="hi-IN"/>
              </w:rPr>
              <w:t xml:space="preserve">(EUR ilma </w:t>
            </w:r>
            <w:r w:rsidR="00406495">
              <w:rPr>
                <w:rFonts w:ascii="Arial" w:eastAsia="Times New Roman" w:hAnsi="Arial" w:cs="Arial"/>
                <w:bCs/>
                <w:kern w:val="1"/>
                <w:sz w:val="22"/>
                <w:szCs w:val="22"/>
                <w:lang w:val="et-EE" w:eastAsia="zh-CN" w:bidi="hi-IN"/>
              </w:rPr>
              <w:t>KM</w:t>
            </w:r>
            <w:r w:rsidRPr="00406495">
              <w:rPr>
                <w:rFonts w:ascii="Arial" w:eastAsia="Times New Roman" w:hAnsi="Arial" w:cs="Arial"/>
                <w:bCs/>
                <w:kern w:val="1"/>
                <w:sz w:val="22"/>
                <w:szCs w:val="22"/>
                <w:lang w:val="et-EE" w:eastAsia="zh-CN" w:bidi="hi-IN"/>
              </w:rPr>
              <w:t>)</w:t>
            </w:r>
          </w:p>
        </w:tc>
        <w:tc>
          <w:tcPr>
            <w:tcW w:w="1483" w:type="dxa"/>
            <w:shd w:val="clear" w:color="auto" w:fill="FFFFFF"/>
            <w:vAlign w:val="center"/>
          </w:tcPr>
          <w:p w14:paraId="1B13181B" w14:textId="2B2C6B58"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Käibemaks*</w:t>
            </w:r>
          </w:p>
        </w:tc>
        <w:tc>
          <w:tcPr>
            <w:tcW w:w="1484" w:type="dxa"/>
            <w:shd w:val="clear" w:color="auto" w:fill="FFFFFF"/>
            <w:vAlign w:val="center"/>
          </w:tcPr>
          <w:p w14:paraId="462BDEB6" w14:textId="77777777" w:rsidR="00256085" w:rsidRPr="007C5C59" w:rsidRDefault="00256085" w:rsidP="008B3924">
            <w:pPr>
              <w:widowControl w:val="0"/>
              <w:tabs>
                <w:tab w:val="left" w:pos="1005"/>
              </w:tabs>
              <w:suppressAutoHyphens/>
              <w:jc w:val="center"/>
              <w:rPr>
                <w:rFonts w:ascii="Arial" w:eastAsia="Times New Roman" w:hAnsi="Arial" w:cs="Arial"/>
                <w:b/>
                <w:kern w:val="1"/>
                <w:sz w:val="22"/>
                <w:szCs w:val="22"/>
                <w:lang w:val="et-EE" w:eastAsia="zh-CN" w:bidi="hi-IN"/>
              </w:rPr>
            </w:pPr>
            <w:r w:rsidRPr="007C5C59">
              <w:rPr>
                <w:rFonts w:ascii="Arial" w:eastAsia="Times New Roman" w:hAnsi="Arial" w:cs="Arial"/>
                <w:b/>
                <w:kern w:val="1"/>
                <w:sz w:val="22"/>
                <w:szCs w:val="22"/>
                <w:lang w:val="et-EE" w:eastAsia="zh-CN" w:bidi="hi-IN"/>
              </w:rPr>
              <w:t>Maksumus</w:t>
            </w:r>
          </w:p>
          <w:p w14:paraId="269A8BFE" w14:textId="77777777" w:rsidR="00406495" w:rsidRDefault="00256085" w:rsidP="008B3924">
            <w:pPr>
              <w:widowControl w:val="0"/>
              <w:tabs>
                <w:tab w:val="left" w:pos="1005"/>
              </w:tabs>
              <w:suppressAutoHyphens/>
              <w:jc w:val="center"/>
              <w:rPr>
                <w:rFonts w:ascii="Arial" w:eastAsia="Times New Roman" w:hAnsi="Arial" w:cs="Arial"/>
                <w:bCs/>
                <w:kern w:val="1"/>
                <w:sz w:val="22"/>
                <w:szCs w:val="22"/>
                <w:lang w:val="et-EE" w:eastAsia="zh-CN" w:bidi="hi-IN"/>
              </w:rPr>
            </w:pPr>
            <w:r w:rsidRPr="00406495">
              <w:rPr>
                <w:rFonts w:ascii="Arial" w:eastAsia="Times New Roman" w:hAnsi="Arial" w:cs="Arial"/>
                <w:bCs/>
                <w:kern w:val="1"/>
                <w:sz w:val="22"/>
                <w:szCs w:val="22"/>
                <w:lang w:val="et-EE" w:eastAsia="zh-CN" w:bidi="hi-IN"/>
              </w:rPr>
              <w:t xml:space="preserve">(koos </w:t>
            </w:r>
          </w:p>
          <w:p w14:paraId="723F0D84" w14:textId="454296A8" w:rsidR="00256085" w:rsidRPr="00406495" w:rsidRDefault="00256085" w:rsidP="008B3924">
            <w:pPr>
              <w:widowControl w:val="0"/>
              <w:tabs>
                <w:tab w:val="left" w:pos="1005"/>
              </w:tabs>
              <w:suppressAutoHyphens/>
              <w:jc w:val="center"/>
              <w:rPr>
                <w:rFonts w:ascii="Arial" w:eastAsia="Times New Roman" w:hAnsi="Arial" w:cs="Arial"/>
                <w:bCs/>
                <w:kern w:val="1"/>
                <w:sz w:val="22"/>
                <w:szCs w:val="22"/>
                <w:lang w:val="et-EE" w:eastAsia="zh-CN" w:bidi="hi-IN"/>
              </w:rPr>
            </w:pPr>
            <w:r w:rsidRPr="00406495">
              <w:rPr>
                <w:rFonts w:ascii="Arial" w:eastAsia="Times New Roman" w:hAnsi="Arial" w:cs="Arial"/>
                <w:bCs/>
                <w:kern w:val="1"/>
                <w:sz w:val="22"/>
                <w:szCs w:val="22"/>
                <w:lang w:val="et-EE" w:eastAsia="zh-CN" w:bidi="hi-IN"/>
              </w:rPr>
              <w:t>KM-</w:t>
            </w:r>
            <w:proofErr w:type="spellStart"/>
            <w:r w:rsidRPr="00406495">
              <w:rPr>
                <w:rFonts w:ascii="Arial" w:eastAsia="Times New Roman" w:hAnsi="Arial" w:cs="Arial"/>
                <w:bCs/>
                <w:kern w:val="1"/>
                <w:sz w:val="22"/>
                <w:szCs w:val="22"/>
                <w:lang w:val="et-EE" w:eastAsia="zh-CN" w:bidi="hi-IN"/>
              </w:rPr>
              <w:t>ga</w:t>
            </w:r>
            <w:proofErr w:type="spellEnd"/>
            <w:r w:rsidRPr="00406495">
              <w:rPr>
                <w:rFonts w:ascii="Arial" w:eastAsia="Times New Roman" w:hAnsi="Arial" w:cs="Arial"/>
                <w:bCs/>
                <w:kern w:val="1"/>
                <w:sz w:val="22"/>
                <w:szCs w:val="22"/>
                <w:lang w:val="et-EE" w:eastAsia="zh-CN" w:bidi="hi-IN"/>
              </w:rPr>
              <w:t>)</w:t>
            </w:r>
          </w:p>
        </w:tc>
      </w:tr>
      <w:tr w:rsidR="00256085" w:rsidRPr="007C5C59" w14:paraId="16F360A1" w14:textId="427FCAD8" w:rsidTr="0049510D">
        <w:trPr>
          <w:trHeight w:val="533"/>
        </w:trPr>
        <w:tc>
          <w:tcPr>
            <w:tcW w:w="5194" w:type="dxa"/>
            <w:tcBorders>
              <w:top w:val="single" w:sz="4" w:space="0" w:color="auto"/>
              <w:left w:val="single" w:sz="4" w:space="0" w:color="auto"/>
              <w:bottom w:val="single" w:sz="4" w:space="0" w:color="auto"/>
              <w:right w:val="single" w:sz="4" w:space="0" w:color="auto"/>
            </w:tcBorders>
          </w:tcPr>
          <w:p w14:paraId="2D4FC7AA" w14:textId="4E7AED43" w:rsidR="00256085" w:rsidRPr="007C5C59" w:rsidRDefault="00256085" w:rsidP="00406495">
            <w:pPr>
              <w:widowControl w:val="0"/>
              <w:tabs>
                <w:tab w:val="left" w:pos="1005"/>
              </w:tabs>
              <w:suppressAutoHyphens/>
              <w:rPr>
                <w:rFonts w:ascii="Arial" w:hAnsi="Arial" w:cs="Arial"/>
                <w:b/>
                <w:bCs/>
                <w:sz w:val="22"/>
                <w:szCs w:val="22"/>
              </w:rPr>
            </w:pPr>
            <w:proofErr w:type="spellStart"/>
            <w:r w:rsidRPr="00796CB9">
              <w:rPr>
                <w:rFonts w:ascii="Arial" w:hAnsi="Arial" w:cs="Arial"/>
                <w:sz w:val="22"/>
                <w:szCs w:val="22"/>
              </w:rPr>
              <w:t>Koolitus</w:t>
            </w:r>
            <w:r w:rsidR="00F77773">
              <w:rPr>
                <w:rFonts w:ascii="Arial" w:hAnsi="Arial" w:cs="Arial"/>
                <w:sz w:val="22"/>
                <w:szCs w:val="22"/>
              </w:rPr>
              <w:t>e</w:t>
            </w:r>
            <w:proofErr w:type="spellEnd"/>
            <w:r w:rsidRPr="00796CB9">
              <w:rPr>
                <w:rFonts w:ascii="Arial" w:hAnsi="Arial" w:cs="Arial"/>
                <w:sz w:val="22"/>
                <w:szCs w:val="22"/>
              </w:rPr>
              <w:t xml:space="preserve"> </w:t>
            </w:r>
            <w:r w:rsidR="00B83664" w:rsidRPr="00B83664">
              <w:rPr>
                <w:rFonts w:ascii="Arial" w:hAnsi="Arial" w:cs="Arial"/>
                <w:sz w:val="22"/>
                <w:szCs w:val="22"/>
              </w:rPr>
              <w:t>„</w:t>
            </w:r>
            <w:r w:rsidR="00933D46">
              <w:t xml:space="preserve"> </w:t>
            </w:r>
            <w:proofErr w:type="spellStart"/>
            <w:r w:rsidR="00933D46" w:rsidRPr="00933D46">
              <w:rPr>
                <w:rFonts w:ascii="Arial" w:hAnsi="Arial" w:cs="Arial"/>
                <w:sz w:val="22"/>
                <w:szCs w:val="22"/>
              </w:rPr>
              <w:t>Abivajaduse</w:t>
            </w:r>
            <w:proofErr w:type="spellEnd"/>
            <w:r w:rsidR="00933D46" w:rsidRPr="00933D46">
              <w:rPr>
                <w:rFonts w:ascii="Arial" w:hAnsi="Arial" w:cs="Arial"/>
                <w:sz w:val="22"/>
                <w:szCs w:val="22"/>
              </w:rPr>
              <w:t xml:space="preserve"> </w:t>
            </w:r>
            <w:proofErr w:type="spellStart"/>
            <w:r w:rsidR="00933D46" w:rsidRPr="00933D46">
              <w:rPr>
                <w:rFonts w:ascii="Arial" w:hAnsi="Arial" w:cs="Arial"/>
                <w:sz w:val="22"/>
                <w:szCs w:val="22"/>
              </w:rPr>
              <w:t>märkamise</w:t>
            </w:r>
            <w:proofErr w:type="spellEnd"/>
            <w:r w:rsidR="00933D46" w:rsidRPr="00933D46">
              <w:rPr>
                <w:rFonts w:ascii="Arial" w:hAnsi="Arial" w:cs="Arial"/>
                <w:sz w:val="22"/>
                <w:szCs w:val="22"/>
              </w:rPr>
              <w:t xml:space="preserve"> ja </w:t>
            </w:r>
            <w:proofErr w:type="spellStart"/>
            <w:r w:rsidR="00933D46" w:rsidRPr="00933D46">
              <w:rPr>
                <w:rFonts w:ascii="Arial" w:hAnsi="Arial" w:cs="Arial"/>
                <w:sz w:val="22"/>
                <w:szCs w:val="22"/>
              </w:rPr>
              <w:t>teatamise</w:t>
            </w:r>
            <w:proofErr w:type="spellEnd"/>
            <w:r w:rsidR="00933D46" w:rsidRPr="00933D46">
              <w:rPr>
                <w:rFonts w:ascii="Arial" w:hAnsi="Arial" w:cs="Arial"/>
                <w:sz w:val="22"/>
                <w:szCs w:val="22"/>
              </w:rPr>
              <w:t xml:space="preserve"> </w:t>
            </w:r>
            <w:proofErr w:type="spellStart"/>
            <w:r w:rsidR="00933D46" w:rsidRPr="00933D46">
              <w:rPr>
                <w:rFonts w:ascii="Arial" w:hAnsi="Arial" w:cs="Arial"/>
                <w:sz w:val="22"/>
                <w:szCs w:val="22"/>
              </w:rPr>
              <w:t>viisid</w:t>
            </w:r>
            <w:proofErr w:type="spellEnd"/>
            <w:r w:rsidR="00933D46" w:rsidRPr="00933D46">
              <w:rPr>
                <w:rFonts w:ascii="Arial" w:hAnsi="Arial" w:cs="Arial"/>
                <w:sz w:val="22"/>
                <w:szCs w:val="22"/>
              </w:rPr>
              <w:t xml:space="preserve"> </w:t>
            </w:r>
            <w:proofErr w:type="spellStart"/>
            <w:r w:rsidR="00933D46" w:rsidRPr="00933D46">
              <w:rPr>
                <w:rFonts w:ascii="Arial" w:hAnsi="Arial" w:cs="Arial"/>
                <w:sz w:val="22"/>
                <w:szCs w:val="22"/>
              </w:rPr>
              <w:t>laste</w:t>
            </w:r>
            <w:proofErr w:type="spellEnd"/>
            <w:r w:rsidR="00933D46" w:rsidRPr="00933D46">
              <w:rPr>
                <w:rFonts w:ascii="Arial" w:hAnsi="Arial" w:cs="Arial"/>
                <w:sz w:val="22"/>
                <w:szCs w:val="22"/>
              </w:rPr>
              <w:t xml:space="preserve"> ja </w:t>
            </w:r>
            <w:proofErr w:type="spellStart"/>
            <w:r w:rsidR="00933D46" w:rsidRPr="00933D46">
              <w:rPr>
                <w:rFonts w:ascii="Arial" w:hAnsi="Arial" w:cs="Arial"/>
                <w:sz w:val="22"/>
                <w:szCs w:val="22"/>
              </w:rPr>
              <w:t>noorte</w:t>
            </w:r>
            <w:proofErr w:type="spellEnd"/>
            <w:r w:rsidR="00933D46" w:rsidRPr="00933D46">
              <w:rPr>
                <w:rFonts w:ascii="Arial" w:hAnsi="Arial" w:cs="Arial"/>
                <w:sz w:val="22"/>
                <w:szCs w:val="22"/>
              </w:rPr>
              <w:t xml:space="preserve"> </w:t>
            </w:r>
            <w:proofErr w:type="spellStart"/>
            <w:r w:rsidR="00933D46" w:rsidRPr="00933D46">
              <w:rPr>
                <w:rFonts w:ascii="Arial" w:hAnsi="Arial" w:cs="Arial"/>
                <w:sz w:val="22"/>
                <w:szCs w:val="22"/>
              </w:rPr>
              <w:t>vaimse</w:t>
            </w:r>
            <w:proofErr w:type="spellEnd"/>
            <w:r w:rsidR="00933D46" w:rsidRPr="00933D46">
              <w:rPr>
                <w:rFonts w:ascii="Arial" w:hAnsi="Arial" w:cs="Arial"/>
                <w:sz w:val="22"/>
                <w:szCs w:val="22"/>
              </w:rPr>
              <w:t xml:space="preserve"> </w:t>
            </w:r>
            <w:proofErr w:type="spellStart"/>
            <w:r w:rsidR="00933D46" w:rsidRPr="00933D46">
              <w:rPr>
                <w:rFonts w:ascii="Arial" w:hAnsi="Arial" w:cs="Arial"/>
                <w:sz w:val="22"/>
                <w:szCs w:val="22"/>
              </w:rPr>
              <w:t>tervise</w:t>
            </w:r>
            <w:proofErr w:type="spellEnd"/>
            <w:r w:rsidR="00933D46" w:rsidRPr="00933D46">
              <w:rPr>
                <w:rFonts w:ascii="Arial" w:hAnsi="Arial" w:cs="Arial"/>
                <w:sz w:val="22"/>
                <w:szCs w:val="22"/>
              </w:rPr>
              <w:t xml:space="preserve"> </w:t>
            </w:r>
            <w:proofErr w:type="spellStart"/>
            <w:r w:rsidR="00933D46" w:rsidRPr="00933D46">
              <w:rPr>
                <w:rFonts w:ascii="Arial" w:hAnsi="Arial" w:cs="Arial"/>
                <w:sz w:val="22"/>
                <w:szCs w:val="22"/>
              </w:rPr>
              <w:t>toetamiseks</w:t>
            </w:r>
            <w:proofErr w:type="spellEnd"/>
            <w:r w:rsidR="00933D46">
              <w:rPr>
                <w:rFonts w:ascii="Arial" w:hAnsi="Arial" w:cs="Arial"/>
                <w:sz w:val="22"/>
                <w:szCs w:val="22"/>
              </w:rPr>
              <w:t>”</w:t>
            </w:r>
            <w:r w:rsidRPr="00796CB9">
              <w:rPr>
                <w:rFonts w:ascii="Arial" w:hAnsi="Arial" w:cs="Arial"/>
                <w:sz w:val="22"/>
                <w:szCs w:val="22"/>
              </w:rPr>
              <w:t xml:space="preserve"> </w:t>
            </w:r>
            <w:proofErr w:type="spellStart"/>
            <w:r w:rsidRPr="00C06FEB">
              <w:rPr>
                <w:rFonts w:ascii="Arial" w:hAnsi="Arial" w:cs="Arial"/>
                <w:sz w:val="22"/>
                <w:szCs w:val="22"/>
              </w:rPr>
              <w:t>ettevalmistamine</w:t>
            </w:r>
            <w:proofErr w:type="spellEnd"/>
            <w:r w:rsidRPr="00C06FEB">
              <w:rPr>
                <w:rFonts w:ascii="Arial" w:hAnsi="Arial" w:cs="Arial"/>
                <w:sz w:val="22"/>
                <w:szCs w:val="22"/>
              </w:rPr>
              <w:t xml:space="preserve"> ja </w:t>
            </w:r>
            <w:proofErr w:type="spellStart"/>
            <w:r w:rsidRPr="00C06FEB">
              <w:rPr>
                <w:rFonts w:ascii="Arial" w:hAnsi="Arial" w:cs="Arial"/>
                <w:sz w:val="22"/>
                <w:szCs w:val="22"/>
              </w:rPr>
              <w:t>läbiviimine</w:t>
            </w:r>
            <w:proofErr w:type="spellEnd"/>
            <w:r w:rsidRPr="00796CB9">
              <w:rPr>
                <w:rFonts w:ascii="Arial" w:hAnsi="Arial" w:cs="Arial"/>
                <w:b/>
                <w:bCs/>
                <w:sz w:val="22"/>
                <w:szCs w:val="22"/>
              </w:rPr>
              <w:t xml:space="preserve"> </w:t>
            </w:r>
            <w:proofErr w:type="spellStart"/>
            <w:r w:rsidRPr="00796CB9">
              <w:rPr>
                <w:rFonts w:ascii="Arial" w:hAnsi="Arial" w:cs="Arial"/>
                <w:b/>
                <w:bCs/>
                <w:sz w:val="22"/>
                <w:szCs w:val="22"/>
              </w:rPr>
              <w:t>maksumus</w:t>
            </w:r>
            <w:proofErr w:type="spellEnd"/>
            <w:r w:rsidRPr="00796CB9">
              <w:rPr>
                <w:rFonts w:ascii="Arial" w:hAnsi="Arial" w:cs="Arial"/>
                <w:sz w:val="22"/>
                <w:szCs w:val="22"/>
              </w:rPr>
              <w:t xml:space="preserve"> </w:t>
            </w:r>
            <w:proofErr w:type="spellStart"/>
            <w:r w:rsidR="00796CB9" w:rsidRPr="00796CB9">
              <w:rPr>
                <w:rFonts w:ascii="Arial" w:hAnsi="Arial" w:cs="Arial"/>
                <w:b/>
                <w:bCs/>
                <w:sz w:val="22"/>
                <w:szCs w:val="22"/>
              </w:rPr>
              <w:t>ühe</w:t>
            </w:r>
            <w:proofErr w:type="spellEnd"/>
            <w:r w:rsidR="00796CB9" w:rsidRPr="00796CB9">
              <w:rPr>
                <w:rFonts w:ascii="Arial" w:hAnsi="Arial" w:cs="Arial"/>
                <w:b/>
                <w:bCs/>
                <w:sz w:val="22"/>
                <w:szCs w:val="22"/>
              </w:rPr>
              <w:t xml:space="preserve"> </w:t>
            </w:r>
            <w:proofErr w:type="spellStart"/>
            <w:r w:rsidRPr="00796CB9">
              <w:rPr>
                <w:rFonts w:ascii="Arial" w:hAnsi="Arial" w:cs="Arial"/>
                <w:b/>
                <w:bCs/>
                <w:sz w:val="22"/>
                <w:szCs w:val="22"/>
              </w:rPr>
              <w:t>koolitus</w:t>
            </w:r>
            <w:r w:rsidR="00F77773">
              <w:rPr>
                <w:rFonts w:ascii="Arial" w:hAnsi="Arial" w:cs="Arial"/>
                <w:b/>
                <w:bCs/>
                <w:sz w:val="22"/>
                <w:szCs w:val="22"/>
              </w:rPr>
              <w:t>päeva</w:t>
            </w:r>
            <w:proofErr w:type="spellEnd"/>
            <w:r w:rsidRPr="00796CB9">
              <w:rPr>
                <w:rFonts w:ascii="Arial" w:hAnsi="Arial" w:cs="Arial"/>
                <w:b/>
                <w:bCs/>
                <w:sz w:val="22"/>
                <w:szCs w:val="22"/>
              </w:rPr>
              <w:t xml:space="preserve"> kohta</w:t>
            </w:r>
            <w:r w:rsidR="00F77773">
              <w:rPr>
                <w:rFonts w:ascii="Arial" w:hAnsi="Arial" w:cs="Arial"/>
                <w:b/>
                <w:bCs/>
                <w:sz w:val="22"/>
                <w:szCs w:val="22"/>
              </w:rPr>
              <w:t xml:space="preserve"> </w:t>
            </w:r>
            <w:proofErr w:type="spellStart"/>
            <w:r w:rsidR="00F77773">
              <w:rPr>
                <w:rFonts w:ascii="Arial" w:hAnsi="Arial" w:cs="Arial"/>
                <w:b/>
                <w:bCs/>
                <w:sz w:val="22"/>
                <w:szCs w:val="22"/>
              </w:rPr>
              <w:t>Tallinnas</w:t>
            </w:r>
            <w:proofErr w:type="spellEnd"/>
            <w:r w:rsidR="00F77773">
              <w:rPr>
                <w:rFonts w:ascii="Arial" w:hAnsi="Arial" w:cs="Arial"/>
                <w:b/>
                <w:bCs/>
                <w:sz w:val="22"/>
                <w:szCs w:val="22"/>
              </w:rPr>
              <w:t>/Tartus</w:t>
            </w:r>
            <w:r w:rsidR="00406495">
              <w:rPr>
                <w:rFonts w:ascii="Arial" w:hAnsi="Arial" w:cs="Arial"/>
                <w:b/>
                <w:bCs/>
                <w:sz w:val="22"/>
                <w:szCs w:val="22"/>
              </w:rPr>
              <w:t xml:space="preserve"> </w:t>
            </w:r>
            <w:r w:rsidRPr="00796CB9">
              <w:rPr>
                <w:rFonts w:ascii="Arial" w:eastAsia="Calibri" w:hAnsi="Arial" w:cs="Arial"/>
                <w:sz w:val="22"/>
                <w:szCs w:val="22"/>
              </w:rPr>
              <w:t>(</w:t>
            </w:r>
            <w:proofErr w:type="spellStart"/>
            <w:r w:rsidRPr="004774C3">
              <w:rPr>
                <w:rFonts w:ascii="Arial" w:eastAsia="Calibri" w:hAnsi="Arial" w:cs="Arial"/>
                <w:sz w:val="22"/>
                <w:szCs w:val="22"/>
              </w:rPr>
              <w:t>sisaldab</w:t>
            </w:r>
            <w:proofErr w:type="spellEnd"/>
            <w:r w:rsidRPr="004774C3">
              <w:rPr>
                <w:rFonts w:ascii="Arial" w:eastAsia="Calibri" w:hAnsi="Arial" w:cs="Arial"/>
                <w:sz w:val="22"/>
                <w:szCs w:val="22"/>
              </w:rPr>
              <w:t xml:space="preserve"> </w:t>
            </w:r>
            <w:proofErr w:type="spellStart"/>
            <w:r w:rsidR="00E60C64" w:rsidRPr="004774C3">
              <w:rPr>
                <w:rFonts w:ascii="Arial" w:eastAsia="Calibri" w:hAnsi="Arial" w:cs="Arial"/>
                <w:sz w:val="22"/>
                <w:szCs w:val="22"/>
              </w:rPr>
              <w:t>koolituse</w:t>
            </w:r>
            <w:proofErr w:type="spellEnd"/>
            <w:r w:rsidR="00E60C64" w:rsidRPr="004774C3">
              <w:rPr>
                <w:rFonts w:ascii="Arial" w:eastAsia="Calibri" w:hAnsi="Arial" w:cs="Arial"/>
                <w:sz w:val="22"/>
                <w:szCs w:val="22"/>
              </w:rPr>
              <w:t xml:space="preserve"> </w:t>
            </w:r>
            <w:proofErr w:type="spellStart"/>
            <w:r w:rsidRPr="004774C3">
              <w:rPr>
                <w:rFonts w:ascii="Arial" w:eastAsia="Calibri" w:hAnsi="Arial" w:cs="Arial"/>
                <w:sz w:val="22"/>
                <w:szCs w:val="22"/>
              </w:rPr>
              <w:t>õppematerjali</w:t>
            </w:r>
            <w:proofErr w:type="spellEnd"/>
            <w:r w:rsidRPr="004774C3">
              <w:rPr>
                <w:rFonts w:ascii="Arial" w:eastAsia="Calibri" w:hAnsi="Arial" w:cs="Arial"/>
                <w:sz w:val="22"/>
                <w:szCs w:val="22"/>
              </w:rPr>
              <w:t xml:space="preserve"> </w:t>
            </w:r>
            <w:proofErr w:type="spellStart"/>
            <w:r w:rsidRPr="004774C3">
              <w:rPr>
                <w:rFonts w:ascii="Arial" w:eastAsia="Calibri" w:hAnsi="Arial" w:cs="Arial"/>
                <w:sz w:val="22"/>
                <w:szCs w:val="22"/>
              </w:rPr>
              <w:t>loomist</w:t>
            </w:r>
            <w:proofErr w:type="spellEnd"/>
            <w:r w:rsidRPr="004774C3">
              <w:rPr>
                <w:rFonts w:ascii="Arial" w:eastAsia="Calibri" w:hAnsi="Arial" w:cs="Arial"/>
                <w:sz w:val="22"/>
                <w:szCs w:val="22"/>
              </w:rPr>
              <w:t xml:space="preserve">, </w:t>
            </w:r>
            <w:proofErr w:type="spellStart"/>
            <w:r w:rsidR="00AE49A5">
              <w:rPr>
                <w:rFonts w:ascii="Arial" w:eastAsia="Calibri" w:hAnsi="Arial" w:cs="Arial"/>
                <w:sz w:val="22"/>
                <w:szCs w:val="22"/>
              </w:rPr>
              <w:t>vajadusel</w:t>
            </w:r>
            <w:proofErr w:type="spellEnd"/>
            <w:r w:rsidR="00AE49A5">
              <w:rPr>
                <w:rFonts w:ascii="Arial" w:eastAsia="Calibri" w:hAnsi="Arial" w:cs="Arial"/>
                <w:sz w:val="22"/>
                <w:szCs w:val="22"/>
              </w:rPr>
              <w:t xml:space="preserve"> </w:t>
            </w:r>
            <w:proofErr w:type="spellStart"/>
            <w:r w:rsidR="00AE49A5">
              <w:rPr>
                <w:rFonts w:ascii="Arial" w:eastAsia="Calibri" w:hAnsi="Arial" w:cs="Arial"/>
                <w:sz w:val="22"/>
                <w:szCs w:val="22"/>
              </w:rPr>
              <w:t>transpordi</w:t>
            </w:r>
            <w:proofErr w:type="spellEnd"/>
            <w:r w:rsidR="00AE49A5">
              <w:rPr>
                <w:rFonts w:ascii="Arial" w:eastAsia="Calibri" w:hAnsi="Arial" w:cs="Arial"/>
                <w:sz w:val="22"/>
                <w:szCs w:val="22"/>
              </w:rPr>
              <w:t xml:space="preserve">- ja </w:t>
            </w:r>
            <w:proofErr w:type="spellStart"/>
            <w:r w:rsidR="00AE49A5">
              <w:rPr>
                <w:rFonts w:ascii="Arial" w:eastAsia="Calibri" w:hAnsi="Arial" w:cs="Arial"/>
                <w:sz w:val="22"/>
                <w:szCs w:val="22"/>
              </w:rPr>
              <w:t>majutuskulusid</w:t>
            </w:r>
            <w:proofErr w:type="spellEnd"/>
            <w:r w:rsidRPr="00796CB9">
              <w:rPr>
                <w:rFonts w:ascii="Arial" w:eastAsia="Calibri" w:hAnsi="Arial" w:cs="Arial"/>
                <w:sz w:val="22"/>
                <w:szCs w:val="22"/>
              </w:rPr>
              <w:t>)</w:t>
            </w:r>
          </w:p>
        </w:tc>
        <w:tc>
          <w:tcPr>
            <w:tcW w:w="1483" w:type="dxa"/>
            <w:tcBorders>
              <w:top w:val="single" w:sz="4" w:space="0" w:color="auto"/>
              <w:left w:val="single" w:sz="4" w:space="0" w:color="auto"/>
              <w:bottom w:val="single" w:sz="4" w:space="0" w:color="auto"/>
              <w:right w:val="single" w:sz="4" w:space="0" w:color="auto"/>
            </w:tcBorders>
          </w:tcPr>
          <w:p w14:paraId="68AB9A2D" w14:textId="77777777" w:rsidR="00256085" w:rsidRPr="007C5C59" w:rsidRDefault="00256085" w:rsidP="00406495">
            <w:pPr>
              <w:widowControl w:val="0"/>
              <w:tabs>
                <w:tab w:val="left" w:pos="1005"/>
              </w:tabs>
              <w:suppressAutoHyphens/>
              <w:ind w:left="173" w:right="31" w:hanging="173"/>
              <w:jc w:val="right"/>
              <w:rPr>
                <w:rFonts w:ascii="Arial" w:eastAsia="Times New Roman" w:hAnsi="Arial" w:cs="Arial"/>
                <w:kern w:val="1"/>
                <w:sz w:val="22"/>
                <w:szCs w:val="22"/>
                <w:lang w:val="et-EE" w:eastAsia="zh-CN" w:bidi="hi-IN"/>
              </w:rPr>
            </w:pPr>
          </w:p>
        </w:tc>
        <w:tc>
          <w:tcPr>
            <w:tcW w:w="1483" w:type="dxa"/>
            <w:tcBorders>
              <w:top w:val="single" w:sz="4" w:space="0" w:color="auto"/>
              <w:left w:val="single" w:sz="4" w:space="0" w:color="auto"/>
              <w:bottom w:val="single" w:sz="4" w:space="0" w:color="auto"/>
              <w:right w:val="single" w:sz="4" w:space="0" w:color="auto"/>
            </w:tcBorders>
          </w:tcPr>
          <w:p w14:paraId="1A468CE3" w14:textId="77777777" w:rsidR="00256085" w:rsidRPr="007C5C59" w:rsidRDefault="00256085" w:rsidP="008B3924">
            <w:pPr>
              <w:widowControl w:val="0"/>
              <w:tabs>
                <w:tab w:val="left" w:pos="1005"/>
              </w:tabs>
              <w:suppressAutoHyphens/>
              <w:jc w:val="right"/>
              <w:rPr>
                <w:rFonts w:ascii="Arial" w:eastAsia="Times New Roman" w:hAnsi="Arial" w:cs="Arial"/>
                <w:kern w:val="1"/>
                <w:sz w:val="22"/>
                <w:szCs w:val="22"/>
                <w:lang w:val="et-EE" w:eastAsia="zh-CN" w:bidi="hi-IN"/>
              </w:rPr>
            </w:pPr>
          </w:p>
        </w:tc>
        <w:tc>
          <w:tcPr>
            <w:tcW w:w="1484" w:type="dxa"/>
            <w:tcBorders>
              <w:top w:val="single" w:sz="4" w:space="0" w:color="auto"/>
              <w:left w:val="single" w:sz="4" w:space="0" w:color="auto"/>
              <w:bottom w:val="single" w:sz="4" w:space="0" w:color="auto"/>
              <w:right w:val="single" w:sz="4" w:space="0" w:color="auto"/>
            </w:tcBorders>
          </w:tcPr>
          <w:p w14:paraId="1F97A075" w14:textId="77777777" w:rsidR="00256085" w:rsidRPr="007C5C59" w:rsidRDefault="00256085" w:rsidP="008B3924">
            <w:pPr>
              <w:widowControl w:val="0"/>
              <w:tabs>
                <w:tab w:val="left" w:pos="1005"/>
              </w:tabs>
              <w:suppressAutoHyphens/>
              <w:jc w:val="right"/>
              <w:rPr>
                <w:rFonts w:ascii="Arial" w:eastAsia="Times New Roman" w:hAnsi="Arial" w:cs="Arial"/>
                <w:kern w:val="1"/>
                <w:sz w:val="22"/>
                <w:szCs w:val="22"/>
                <w:lang w:val="et-EE" w:eastAsia="zh-CN" w:bidi="hi-IN"/>
              </w:rPr>
            </w:pPr>
          </w:p>
        </w:tc>
      </w:tr>
    </w:tbl>
    <w:p w14:paraId="6D087A7A" w14:textId="77777777" w:rsidR="00024530" w:rsidRPr="007C5C59" w:rsidRDefault="00024530" w:rsidP="00E6711F">
      <w:pPr>
        <w:autoSpaceDE w:val="0"/>
        <w:autoSpaceDN w:val="0"/>
        <w:ind w:right="284"/>
        <w:jc w:val="both"/>
        <w:rPr>
          <w:rFonts w:ascii="Arial" w:eastAsia="Times New Roman" w:hAnsi="Arial" w:cs="Arial"/>
          <w:sz w:val="22"/>
          <w:szCs w:val="22"/>
          <w:lang w:val="et-EE" w:eastAsia="et-EE"/>
        </w:rPr>
      </w:pPr>
    </w:p>
    <w:p w14:paraId="7D87070F" w14:textId="1357EFA2" w:rsidR="00E6711F" w:rsidRPr="007C5C59" w:rsidRDefault="00A307D5" w:rsidP="00E6711F">
      <w:pPr>
        <w:autoSpaceDE w:val="0"/>
        <w:autoSpaceDN w:val="0"/>
        <w:ind w:right="284"/>
        <w:jc w:val="both"/>
        <w:rPr>
          <w:rFonts w:ascii="Arial" w:eastAsia="Times New Roman" w:hAnsi="Arial" w:cs="Arial"/>
          <w:sz w:val="22"/>
          <w:szCs w:val="22"/>
          <w:lang w:val="et-EE" w:eastAsia="et-EE"/>
        </w:rPr>
      </w:pPr>
      <w:r w:rsidRPr="007C5C59">
        <w:rPr>
          <w:rFonts w:ascii="Arial" w:eastAsia="Times New Roman" w:hAnsi="Arial" w:cs="Arial"/>
          <w:sz w:val="22"/>
          <w:szCs w:val="22"/>
          <w:lang w:val="et-EE" w:eastAsia="et-EE"/>
        </w:rPr>
        <w:t>*</w:t>
      </w:r>
      <w:r w:rsidR="00E6711F" w:rsidRPr="007C5C59">
        <w:rPr>
          <w:rFonts w:ascii="Arial" w:eastAsia="Times New Roman" w:hAnsi="Arial" w:cs="Arial"/>
          <w:sz w:val="22"/>
          <w:szCs w:val="22"/>
          <w:lang w:val="et-EE" w:eastAsia="et-EE"/>
        </w:rPr>
        <w:t>Juhul kui pakkuja pakkumuse esitamise kuupäeva seisuga ei ole käibemaksukohustus</w:t>
      </w:r>
      <w:r w:rsidR="00C21839" w:rsidRPr="007C5C59">
        <w:rPr>
          <w:rFonts w:ascii="Arial" w:eastAsia="Times New Roman" w:hAnsi="Arial" w:cs="Arial"/>
          <w:sz w:val="22"/>
          <w:szCs w:val="22"/>
          <w:lang w:val="et-EE" w:eastAsia="et-EE"/>
        </w:rPr>
        <w:t>lane, märkida käibemaks</w:t>
      </w:r>
      <w:r w:rsidR="00E6711F" w:rsidRPr="007C5C59">
        <w:rPr>
          <w:rFonts w:ascii="Arial" w:eastAsia="Times New Roman" w:hAnsi="Arial" w:cs="Arial"/>
          <w:sz w:val="22"/>
          <w:szCs w:val="22"/>
          <w:lang w:val="et-EE" w:eastAsia="et-EE"/>
        </w:rPr>
        <w:t xml:space="preserve"> 0%. </w:t>
      </w:r>
    </w:p>
    <w:p w14:paraId="4026D5E4" w14:textId="77777777" w:rsidR="00E6711F" w:rsidRPr="007C5C59" w:rsidRDefault="00E6711F" w:rsidP="00E6711F">
      <w:pPr>
        <w:autoSpaceDE w:val="0"/>
        <w:autoSpaceDN w:val="0"/>
        <w:ind w:right="284"/>
        <w:jc w:val="both"/>
        <w:rPr>
          <w:rFonts w:ascii="Arial" w:eastAsia="Times New Roman" w:hAnsi="Arial" w:cs="Arial"/>
          <w:color w:val="4F81BD" w:themeColor="accent1"/>
          <w:sz w:val="22"/>
          <w:szCs w:val="22"/>
          <w:lang w:val="et-EE" w:eastAsia="et-EE"/>
        </w:rPr>
      </w:pPr>
    </w:p>
    <w:p w14:paraId="2CE86704" w14:textId="5AD9D449" w:rsidR="00E6711F" w:rsidRPr="007C5C59" w:rsidRDefault="00E6711F" w:rsidP="00E6711F">
      <w:pPr>
        <w:autoSpaceDE w:val="0"/>
        <w:autoSpaceDN w:val="0"/>
        <w:ind w:right="284"/>
        <w:jc w:val="both"/>
        <w:rPr>
          <w:rFonts w:ascii="Arial" w:eastAsia="Times New Roman" w:hAnsi="Arial" w:cs="Arial"/>
          <w:sz w:val="22"/>
          <w:szCs w:val="22"/>
          <w:lang w:val="et-EE" w:eastAsia="et-EE"/>
        </w:rPr>
      </w:pPr>
      <w:r w:rsidRPr="007C5C59">
        <w:rPr>
          <w:rFonts w:ascii="Arial" w:eastAsia="Times New Roman" w:hAnsi="Arial" w:cs="Arial"/>
          <w:sz w:val="22"/>
          <w:szCs w:val="22"/>
          <w:lang w:val="et-EE" w:eastAsia="et-EE"/>
        </w:rPr>
        <w:t>Pakkuja näitab pakkumuse hulgas käibemaksu 2</w:t>
      </w:r>
      <w:r w:rsidR="00933D46">
        <w:rPr>
          <w:rFonts w:ascii="Arial" w:eastAsia="Times New Roman" w:hAnsi="Arial" w:cs="Arial"/>
          <w:sz w:val="22"/>
          <w:szCs w:val="22"/>
          <w:lang w:val="et-EE" w:eastAsia="et-EE"/>
        </w:rPr>
        <w:t>4</w:t>
      </w:r>
      <w:r w:rsidRPr="007C5C59">
        <w:rPr>
          <w:rFonts w:ascii="Arial" w:eastAsia="Times New Roman" w:hAnsi="Arial" w:cs="Arial"/>
          <w:sz w:val="22"/>
          <w:szCs w:val="22"/>
          <w:lang w:val="et-EE" w:eastAsia="et-EE"/>
        </w:rPr>
        <w:t>%</w:t>
      </w:r>
      <w:r w:rsidR="00B569FE">
        <w:rPr>
          <w:rFonts w:ascii="Arial" w:eastAsia="Times New Roman" w:hAnsi="Arial" w:cs="Arial"/>
          <w:sz w:val="22"/>
          <w:szCs w:val="22"/>
          <w:lang w:val="et-EE" w:eastAsia="et-EE"/>
        </w:rPr>
        <w:t xml:space="preserve"> </w:t>
      </w:r>
      <w:r w:rsidRPr="007C5C59">
        <w:rPr>
          <w:rFonts w:ascii="Arial" w:eastAsia="Times New Roman" w:hAnsi="Arial" w:cs="Arial"/>
          <w:sz w:val="22"/>
          <w:szCs w:val="22"/>
          <w:lang w:val="et-EE" w:eastAsia="et-EE"/>
        </w:rPr>
        <w:t>juhul, kui pakkuja on pakkumuse esitamise kuupäeva seisuga käibemaksukohustuslane ja on kohustatud teenuse maksumusele käibemaksu lisama. Kui pakkuja ei ole pakkumuse esitamise kuupäeva seisuga käibemaksukohustuslane või kui pakkujal ei ole kohustust teenuste maksumusele käibemaksu lisada, näitab pakkuja pakkumuse maksumuse 0% käibemaksumääraga. Kui pakkuja ei olnud pakkumuse esitamise kuupäeva seisuga käibemaksukohustuslane või pakkujal puudus kohustus teenustele käibemaksu lisada, kuid kohustus arvestada ja tasuda käibemaksu tekib pärast pakkumuse esitamist, ei ole pakkujal õigust pakkumuse maksumusele ega mistahes teenustele käibemaksu lisada, st loetakse, et teenuste hinnas sisaldub ka käibemaks ja käibemaksu võrra teenuste maksumust hiljem ei suurendata.</w:t>
      </w:r>
    </w:p>
    <w:p w14:paraId="5E74DF7B" w14:textId="44AE55CA" w:rsidR="00C203A2" w:rsidRPr="007C5C59" w:rsidRDefault="00C203A2" w:rsidP="00A307D5">
      <w:pPr>
        <w:rPr>
          <w:rFonts w:ascii="Arial" w:eastAsia="Times New Roman" w:hAnsi="Arial" w:cs="Arial"/>
          <w:i/>
          <w:sz w:val="22"/>
          <w:szCs w:val="22"/>
          <w:lang w:val="et-EE" w:eastAsia="et-EE"/>
        </w:rPr>
      </w:pPr>
    </w:p>
    <w:p w14:paraId="0020B75E" w14:textId="77777777" w:rsidR="00C203A2" w:rsidRPr="007C5C59" w:rsidRDefault="00C203A2" w:rsidP="00C203A2">
      <w:pPr>
        <w:rPr>
          <w:rFonts w:ascii="Arial" w:eastAsia="Times New Roman" w:hAnsi="Arial" w:cs="Arial"/>
          <w:b/>
          <w:iCs/>
          <w:sz w:val="22"/>
          <w:szCs w:val="22"/>
          <w:lang w:val="et-EE" w:eastAsia="et-EE"/>
        </w:rPr>
      </w:pPr>
      <w:r w:rsidRPr="007C5C59">
        <w:rPr>
          <w:rFonts w:ascii="Arial" w:eastAsia="Times New Roman" w:hAnsi="Arial" w:cs="Arial"/>
          <w:b/>
          <w:iCs/>
          <w:sz w:val="22"/>
          <w:szCs w:val="22"/>
          <w:lang w:val="et-EE" w:eastAsia="et-EE"/>
        </w:rPr>
        <w:t>Kinnitused</w:t>
      </w:r>
    </w:p>
    <w:p w14:paraId="02273797" w14:textId="77777777" w:rsidR="00C203A2" w:rsidRPr="007C5C59" w:rsidRDefault="00C203A2" w:rsidP="00C203A2">
      <w:pPr>
        <w:rPr>
          <w:rFonts w:ascii="Arial" w:eastAsia="Times New Roman" w:hAnsi="Arial" w:cs="Arial"/>
          <w:iCs/>
          <w:sz w:val="22"/>
          <w:szCs w:val="22"/>
          <w:lang w:val="et-EE" w:eastAsia="et-EE"/>
        </w:rPr>
      </w:pPr>
    </w:p>
    <w:p w14:paraId="358C564D" w14:textId="77777777" w:rsidR="00C203A2" w:rsidRPr="007C5C59" w:rsidRDefault="00C203A2" w:rsidP="009767F5">
      <w:pPr>
        <w:numPr>
          <w:ilvl w:val="0"/>
          <w:numId w:val="10"/>
        </w:numPr>
        <w:jc w:val="both"/>
        <w:rPr>
          <w:rFonts w:ascii="Arial" w:eastAsia="Times New Roman" w:hAnsi="Arial" w:cs="Arial"/>
          <w:iCs/>
          <w:sz w:val="22"/>
          <w:szCs w:val="22"/>
          <w:lang w:val="et-EE" w:eastAsia="et-EE"/>
        </w:rPr>
      </w:pPr>
      <w:r w:rsidRPr="007C5C59">
        <w:rPr>
          <w:rFonts w:ascii="Arial" w:eastAsia="Times New Roman" w:hAnsi="Arial" w:cs="Arial"/>
          <w:iCs/>
          <w:sz w:val="22"/>
          <w:szCs w:val="22"/>
          <w:lang w:val="et-EE" w:eastAsia="et-EE"/>
        </w:rPr>
        <w:t xml:space="preserve">Kinnitame, et meil on valmidus osutada teenust vastavalt </w:t>
      </w:r>
      <w:r w:rsidRPr="007C5C59">
        <w:rPr>
          <w:rFonts w:ascii="Arial" w:eastAsia="Times New Roman" w:hAnsi="Arial" w:cs="Arial"/>
          <w:bCs/>
          <w:iCs/>
          <w:sz w:val="22"/>
          <w:szCs w:val="22"/>
          <w:lang w:val="et-EE" w:eastAsia="et-EE"/>
        </w:rPr>
        <w:t>kõikidele</w:t>
      </w:r>
      <w:r w:rsidRPr="007C5C59">
        <w:rPr>
          <w:rFonts w:ascii="Arial" w:eastAsia="Times New Roman" w:hAnsi="Arial" w:cs="Arial"/>
          <w:iCs/>
          <w:sz w:val="22"/>
          <w:szCs w:val="22"/>
          <w:lang w:val="et-EE" w:eastAsia="et-EE"/>
        </w:rPr>
        <w:t xml:space="preserve"> pakkumuskutses toodud tingimustele ja oleme pakkumuse maksumuses arvestanud kõikide hanke alusdokumentides nõutud teenuste ja töömahtudega.</w:t>
      </w:r>
    </w:p>
    <w:p w14:paraId="63D7A3E5" w14:textId="77777777" w:rsidR="00C203A2" w:rsidRPr="007C5C59" w:rsidRDefault="00C203A2" w:rsidP="009767F5">
      <w:pPr>
        <w:jc w:val="both"/>
        <w:rPr>
          <w:rFonts w:ascii="Arial" w:eastAsia="Times New Roman" w:hAnsi="Arial" w:cs="Arial"/>
          <w:iCs/>
          <w:sz w:val="22"/>
          <w:szCs w:val="22"/>
          <w:lang w:val="et-EE" w:eastAsia="et-EE"/>
        </w:rPr>
      </w:pPr>
    </w:p>
    <w:p w14:paraId="1EF5748B" w14:textId="7249CCDB" w:rsidR="00C203A2" w:rsidRPr="007C5C59" w:rsidRDefault="00C203A2" w:rsidP="009767F5">
      <w:pPr>
        <w:numPr>
          <w:ilvl w:val="0"/>
          <w:numId w:val="10"/>
        </w:numPr>
        <w:jc w:val="both"/>
        <w:rPr>
          <w:rFonts w:ascii="Arial" w:eastAsia="Times New Roman" w:hAnsi="Arial" w:cs="Arial"/>
          <w:iCs/>
          <w:sz w:val="22"/>
          <w:szCs w:val="22"/>
          <w:lang w:val="et-EE" w:eastAsia="et-EE"/>
        </w:rPr>
      </w:pPr>
      <w:r w:rsidRPr="007C5C59">
        <w:rPr>
          <w:rFonts w:ascii="Arial" w:eastAsia="Times New Roman" w:hAnsi="Arial" w:cs="Arial"/>
          <w:iCs/>
          <w:sz w:val="22"/>
          <w:szCs w:val="22"/>
          <w:lang w:val="et-EE" w:eastAsia="et-EE"/>
        </w:rPr>
        <w:t>Käesolevaga esitame teabe selle kohta, milline pakkumuses esitatud teave on meie ärisaladus ning põhjendame teabe ärisaladuseks määramist. Oleme teadlikud, et kui me ei ole pakkumuses esitanud teavet selle kohta, kas ja milline osa meie pakkumusest on ärisaladus, ei ole hankijal kohustust pakkumuses sisalduvat teavet ärisaladusena käsitleda.</w:t>
      </w:r>
    </w:p>
    <w:p w14:paraId="054CD886" w14:textId="77777777" w:rsidR="00C203A2" w:rsidRPr="007C5C59" w:rsidRDefault="00C203A2" w:rsidP="00C203A2">
      <w:pPr>
        <w:rPr>
          <w:rFonts w:ascii="Arial" w:eastAsia="Times New Roman" w:hAnsi="Arial" w:cs="Arial"/>
          <w:iCs/>
          <w:sz w:val="22"/>
          <w:szCs w:val="22"/>
          <w:lang w:val="et-EE" w:eastAsia="et-EE"/>
        </w:rPr>
      </w:pPr>
    </w:p>
    <w:tbl>
      <w:tblPr>
        <w:tblStyle w:val="Kontuurtabel"/>
        <w:tblW w:w="0" w:type="auto"/>
        <w:tblInd w:w="595" w:type="dxa"/>
        <w:tblLook w:val="04A0" w:firstRow="1" w:lastRow="0" w:firstColumn="1" w:lastColumn="0" w:noHBand="0" w:noVBand="1"/>
      </w:tblPr>
      <w:tblGrid>
        <w:gridCol w:w="8342"/>
      </w:tblGrid>
      <w:tr w:rsidR="00C203A2" w:rsidRPr="007C5C59" w14:paraId="3DDFA7FE" w14:textId="77777777" w:rsidTr="003514AB">
        <w:trPr>
          <w:trHeight w:val="841"/>
        </w:trPr>
        <w:tc>
          <w:tcPr>
            <w:tcW w:w="8342" w:type="dxa"/>
          </w:tcPr>
          <w:p w14:paraId="701B4A0B" w14:textId="618839CB" w:rsidR="00C203A2" w:rsidRPr="007C5C59" w:rsidRDefault="00C203A2" w:rsidP="00C203A2">
            <w:pPr>
              <w:rPr>
                <w:rFonts w:ascii="Arial" w:eastAsia="Times New Roman" w:hAnsi="Arial" w:cs="Arial"/>
                <w:iCs/>
                <w:sz w:val="22"/>
                <w:szCs w:val="22"/>
                <w:lang w:val="en" w:eastAsia="et-EE"/>
              </w:rPr>
            </w:pPr>
            <w:proofErr w:type="spellStart"/>
            <w:r w:rsidRPr="007C5C59">
              <w:rPr>
                <w:rFonts w:ascii="Arial" w:eastAsia="Times New Roman" w:hAnsi="Arial" w:cs="Arial"/>
                <w:iCs/>
                <w:sz w:val="22"/>
                <w:szCs w:val="22"/>
                <w:lang w:val="en" w:eastAsia="et-EE"/>
              </w:rPr>
              <w:t>Andmed</w:t>
            </w:r>
            <w:proofErr w:type="spellEnd"/>
            <w:r w:rsidR="006A6D07" w:rsidRPr="007C5C59">
              <w:rPr>
                <w:rFonts w:ascii="Arial" w:eastAsia="Times New Roman" w:hAnsi="Arial" w:cs="Arial"/>
                <w:iCs/>
                <w:sz w:val="22"/>
                <w:szCs w:val="22"/>
                <w:lang w:val="en" w:eastAsia="et-EE"/>
              </w:rPr>
              <w:t xml:space="preserve">, milline </w:t>
            </w:r>
            <w:proofErr w:type="spellStart"/>
            <w:r w:rsidR="006A6D07" w:rsidRPr="007C5C59">
              <w:rPr>
                <w:rFonts w:ascii="Arial" w:eastAsia="Times New Roman" w:hAnsi="Arial" w:cs="Arial"/>
                <w:iCs/>
                <w:sz w:val="22"/>
                <w:szCs w:val="22"/>
                <w:lang w:val="en" w:eastAsia="et-EE"/>
              </w:rPr>
              <w:t>osa</w:t>
            </w:r>
            <w:proofErr w:type="spellEnd"/>
            <w:r w:rsidR="006A6D07" w:rsidRPr="007C5C59">
              <w:rPr>
                <w:rFonts w:ascii="Arial" w:eastAsia="Times New Roman" w:hAnsi="Arial" w:cs="Arial"/>
                <w:iCs/>
                <w:sz w:val="22"/>
                <w:szCs w:val="22"/>
                <w:lang w:val="en" w:eastAsia="et-EE"/>
              </w:rPr>
              <w:t xml:space="preserve"> </w:t>
            </w:r>
            <w:proofErr w:type="spellStart"/>
            <w:r w:rsidR="006A6D07" w:rsidRPr="007C5C59">
              <w:rPr>
                <w:rFonts w:ascii="Arial" w:eastAsia="Times New Roman" w:hAnsi="Arial" w:cs="Arial"/>
                <w:iCs/>
                <w:sz w:val="22"/>
                <w:szCs w:val="22"/>
                <w:lang w:val="en" w:eastAsia="et-EE"/>
              </w:rPr>
              <w:t>pakkumusest</w:t>
            </w:r>
            <w:proofErr w:type="spellEnd"/>
            <w:r w:rsidR="006A6D07" w:rsidRPr="007C5C59">
              <w:rPr>
                <w:rFonts w:ascii="Arial" w:eastAsia="Times New Roman" w:hAnsi="Arial" w:cs="Arial"/>
                <w:iCs/>
                <w:sz w:val="22"/>
                <w:szCs w:val="22"/>
                <w:lang w:val="en" w:eastAsia="et-EE"/>
              </w:rPr>
              <w:t xml:space="preserve"> on </w:t>
            </w:r>
            <w:proofErr w:type="spellStart"/>
            <w:r w:rsidRPr="007C5C59">
              <w:rPr>
                <w:rFonts w:ascii="Arial" w:eastAsia="Times New Roman" w:hAnsi="Arial" w:cs="Arial"/>
                <w:iCs/>
                <w:sz w:val="22"/>
                <w:szCs w:val="22"/>
                <w:lang w:val="en" w:eastAsia="et-EE"/>
              </w:rPr>
              <w:t>ärisaladus</w:t>
            </w:r>
            <w:proofErr w:type="spellEnd"/>
            <w:r w:rsidRPr="007C5C59">
              <w:rPr>
                <w:rFonts w:ascii="Arial" w:eastAsia="Times New Roman" w:hAnsi="Arial" w:cs="Arial"/>
                <w:iCs/>
                <w:sz w:val="22"/>
                <w:szCs w:val="22"/>
                <w:lang w:val="en" w:eastAsia="et-EE"/>
              </w:rPr>
              <w:t xml:space="preserve"> </w:t>
            </w:r>
            <w:proofErr w:type="spellStart"/>
            <w:r w:rsidRPr="007C5C59">
              <w:rPr>
                <w:rFonts w:ascii="Arial" w:eastAsia="Times New Roman" w:hAnsi="Arial" w:cs="Arial"/>
                <w:iCs/>
                <w:sz w:val="22"/>
                <w:szCs w:val="22"/>
                <w:lang w:val="en" w:eastAsia="et-EE"/>
              </w:rPr>
              <w:t>koos</w:t>
            </w:r>
            <w:proofErr w:type="spellEnd"/>
            <w:r w:rsidRPr="007C5C59">
              <w:rPr>
                <w:rFonts w:ascii="Arial" w:eastAsia="Times New Roman" w:hAnsi="Arial" w:cs="Arial"/>
                <w:iCs/>
                <w:sz w:val="22"/>
                <w:szCs w:val="22"/>
                <w:lang w:val="en" w:eastAsia="et-EE"/>
              </w:rPr>
              <w:t xml:space="preserve"> </w:t>
            </w:r>
            <w:proofErr w:type="spellStart"/>
            <w:r w:rsidRPr="007C5C59">
              <w:rPr>
                <w:rFonts w:ascii="Arial" w:eastAsia="Times New Roman" w:hAnsi="Arial" w:cs="Arial"/>
                <w:iCs/>
                <w:sz w:val="22"/>
                <w:szCs w:val="22"/>
                <w:lang w:val="en" w:eastAsia="et-EE"/>
              </w:rPr>
              <w:t>põhjendusega</w:t>
            </w:r>
            <w:proofErr w:type="spellEnd"/>
            <w:r w:rsidRPr="007C5C59">
              <w:rPr>
                <w:rFonts w:ascii="Arial" w:eastAsia="Times New Roman" w:hAnsi="Arial" w:cs="Arial"/>
                <w:iCs/>
                <w:sz w:val="22"/>
                <w:szCs w:val="22"/>
                <w:lang w:val="en" w:eastAsia="et-EE"/>
              </w:rPr>
              <w:t>:</w:t>
            </w:r>
          </w:p>
          <w:p w14:paraId="452BD6E3" w14:textId="77777777" w:rsidR="00C203A2" w:rsidRPr="007C5C59" w:rsidRDefault="00C203A2" w:rsidP="003514AB">
            <w:pPr>
              <w:rPr>
                <w:rFonts w:ascii="Arial" w:eastAsia="Times New Roman" w:hAnsi="Arial" w:cs="Arial"/>
                <w:iCs/>
                <w:sz w:val="22"/>
                <w:szCs w:val="22"/>
                <w:lang w:val="en" w:eastAsia="et-EE"/>
              </w:rPr>
            </w:pPr>
          </w:p>
        </w:tc>
      </w:tr>
    </w:tbl>
    <w:p w14:paraId="6E3B6D0E" w14:textId="77777777" w:rsidR="00C203A2" w:rsidRPr="007C5C59" w:rsidRDefault="00C203A2" w:rsidP="00C203A2">
      <w:pPr>
        <w:rPr>
          <w:rFonts w:ascii="Arial" w:eastAsia="Times New Roman" w:hAnsi="Arial" w:cs="Arial"/>
          <w:i/>
          <w:iCs/>
          <w:sz w:val="22"/>
          <w:szCs w:val="22"/>
          <w:lang w:val="et-EE" w:eastAsia="et-EE"/>
        </w:rPr>
      </w:pPr>
    </w:p>
    <w:p w14:paraId="6F1DF3A2" w14:textId="2A875544" w:rsidR="00C203A2" w:rsidRPr="0049510D" w:rsidRDefault="00C203A2" w:rsidP="00A307D5">
      <w:pPr>
        <w:rPr>
          <w:rFonts w:ascii="Arial" w:eastAsia="Times New Roman" w:hAnsi="Arial" w:cs="Arial"/>
          <w:i/>
          <w:iCs/>
          <w:sz w:val="22"/>
          <w:szCs w:val="22"/>
          <w:lang w:val="et-EE" w:eastAsia="et-EE"/>
        </w:rPr>
      </w:pPr>
      <w:r w:rsidRPr="007C5C59">
        <w:rPr>
          <w:rFonts w:ascii="Arial" w:eastAsia="Times New Roman" w:hAnsi="Arial" w:cs="Arial"/>
          <w:i/>
          <w:iCs/>
          <w:sz w:val="22"/>
          <w:szCs w:val="22"/>
          <w:lang w:val="et-EE" w:eastAsia="et-EE"/>
        </w:rPr>
        <w:t>Pakkuja seadusliku esindaja või tema poolt volitatud isiku ametinimetus ning nimi</w:t>
      </w:r>
    </w:p>
    <w:sectPr w:rsidR="00C203A2" w:rsidRPr="0049510D" w:rsidSect="00F8056F">
      <w:head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F149" w14:textId="77777777" w:rsidR="005E50FB" w:rsidRDefault="005E50FB" w:rsidP="00E6711F">
      <w:r>
        <w:separator/>
      </w:r>
    </w:p>
  </w:endnote>
  <w:endnote w:type="continuationSeparator" w:id="0">
    <w:p w14:paraId="35BFAB2D" w14:textId="77777777" w:rsidR="005E50FB" w:rsidRDefault="005E50FB" w:rsidP="00E6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B932" w14:textId="77777777" w:rsidR="005E50FB" w:rsidRDefault="005E50FB" w:rsidP="00E6711F">
      <w:r>
        <w:separator/>
      </w:r>
    </w:p>
  </w:footnote>
  <w:footnote w:type="continuationSeparator" w:id="0">
    <w:p w14:paraId="1D18D5F0" w14:textId="77777777" w:rsidR="005E50FB" w:rsidRDefault="005E50FB" w:rsidP="00E67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3377" w14:textId="52E7C2B3" w:rsidR="000E7BBC" w:rsidRPr="009247EF" w:rsidRDefault="00B06030" w:rsidP="000E7BBC">
    <w:pPr>
      <w:pStyle w:val="Pis"/>
      <w:jc w:val="right"/>
      <w:rPr>
        <w:rFonts w:ascii="Arial" w:hAnsi="Arial" w:cs="Arial"/>
        <w:sz w:val="22"/>
        <w:szCs w:val="22"/>
      </w:rPr>
    </w:pPr>
    <w:r w:rsidRPr="009247EF">
      <w:rPr>
        <w:rFonts w:ascii="Arial" w:hAnsi="Arial" w:cs="Arial"/>
        <w:sz w:val="22"/>
        <w:szCs w:val="22"/>
      </w:rPr>
      <w:t xml:space="preserve">Lisa </w:t>
    </w:r>
    <w:r w:rsidR="005B52DF">
      <w:rPr>
        <w:rFonts w:ascii="Arial" w:hAnsi="Arial" w:cs="Arial"/>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AB7"/>
    <w:multiLevelType w:val="hybridMultilevel"/>
    <w:tmpl w:val="18F23C18"/>
    <w:lvl w:ilvl="0" w:tplc="E53CE3D8">
      <w:start w:val="1"/>
      <w:numFmt w:val="decimal"/>
      <w:lvlText w:val="%1."/>
      <w:lvlJc w:val="left"/>
      <w:pPr>
        <w:ind w:left="501" w:hanging="360"/>
      </w:pPr>
      <w:rPr>
        <w:rFonts w:hint="default"/>
        <w:b/>
      </w:rPr>
    </w:lvl>
    <w:lvl w:ilvl="1" w:tplc="04250019" w:tentative="1">
      <w:start w:val="1"/>
      <w:numFmt w:val="lowerLetter"/>
      <w:lvlText w:val="%2."/>
      <w:lvlJc w:val="left"/>
      <w:pPr>
        <w:ind w:left="1221" w:hanging="360"/>
      </w:pPr>
    </w:lvl>
    <w:lvl w:ilvl="2" w:tplc="0425001B" w:tentative="1">
      <w:start w:val="1"/>
      <w:numFmt w:val="lowerRoman"/>
      <w:lvlText w:val="%3."/>
      <w:lvlJc w:val="right"/>
      <w:pPr>
        <w:ind w:left="1941" w:hanging="180"/>
      </w:pPr>
    </w:lvl>
    <w:lvl w:ilvl="3" w:tplc="0425000F" w:tentative="1">
      <w:start w:val="1"/>
      <w:numFmt w:val="decimal"/>
      <w:lvlText w:val="%4."/>
      <w:lvlJc w:val="left"/>
      <w:pPr>
        <w:ind w:left="2661" w:hanging="360"/>
      </w:pPr>
    </w:lvl>
    <w:lvl w:ilvl="4" w:tplc="04250019" w:tentative="1">
      <w:start w:val="1"/>
      <w:numFmt w:val="lowerLetter"/>
      <w:lvlText w:val="%5."/>
      <w:lvlJc w:val="left"/>
      <w:pPr>
        <w:ind w:left="3381" w:hanging="360"/>
      </w:pPr>
    </w:lvl>
    <w:lvl w:ilvl="5" w:tplc="0425001B" w:tentative="1">
      <w:start w:val="1"/>
      <w:numFmt w:val="lowerRoman"/>
      <w:lvlText w:val="%6."/>
      <w:lvlJc w:val="right"/>
      <w:pPr>
        <w:ind w:left="4101" w:hanging="180"/>
      </w:pPr>
    </w:lvl>
    <w:lvl w:ilvl="6" w:tplc="0425000F" w:tentative="1">
      <w:start w:val="1"/>
      <w:numFmt w:val="decimal"/>
      <w:lvlText w:val="%7."/>
      <w:lvlJc w:val="left"/>
      <w:pPr>
        <w:ind w:left="4821" w:hanging="360"/>
      </w:pPr>
    </w:lvl>
    <w:lvl w:ilvl="7" w:tplc="04250019" w:tentative="1">
      <w:start w:val="1"/>
      <w:numFmt w:val="lowerLetter"/>
      <w:lvlText w:val="%8."/>
      <w:lvlJc w:val="left"/>
      <w:pPr>
        <w:ind w:left="5541" w:hanging="360"/>
      </w:pPr>
    </w:lvl>
    <w:lvl w:ilvl="8" w:tplc="0425001B" w:tentative="1">
      <w:start w:val="1"/>
      <w:numFmt w:val="lowerRoman"/>
      <w:lvlText w:val="%9."/>
      <w:lvlJc w:val="right"/>
      <w:pPr>
        <w:ind w:left="6261" w:hanging="180"/>
      </w:pPr>
    </w:lvl>
  </w:abstractNum>
  <w:abstractNum w:abstractNumId="1" w15:restartNumberingAfterBreak="0">
    <w:nsid w:val="07A74C81"/>
    <w:multiLevelType w:val="hybridMultilevel"/>
    <w:tmpl w:val="B57CC7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1D76A6"/>
    <w:multiLevelType w:val="multilevel"/>
    <w:tmpl w:val="5E1E084A"/>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F130DD3"/>
    <w:multiLevelType w:val="hybridMultilevel"/>
    <w:tmpl w:val="41642244"/>
    <w:lvl w:ilvl="0" w:tplc="FE825160">
      <w:start w:val="2"/>
      <w:numFmt w:val="bullet"/>
      <w:lvlText w:val="-"/>
      <w:lvlJc w:val="left"/>
      <w:pPr>
        <w:ind w:left="360" w:hanging="360"/>
      </w:pPr>
      <w:rPr>
        <w:rFonts w:ascii="Cambria" w:eastAsiaTheme="majorEastAsia" w:hAnsi="Cambria" w:cstheme="majorBidi"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2AE483B"/>
    <w:multiLevelType w:val="hybridMultilevel"/>
    <w:tmpl w:val="80780ECA"/>
    <w:lvl w:ilvl="0" w:tplc="9C586158">
      <w:start w:val="1"/>
      <w:numFmt w:val="decimal"/>
      <w:lvlText w:val="%1."/>
      <w:lvlJc w:val="left"/>
      <w:pPr>
        <w:ind w:left="786" w:hanging="360"/>
      </w:pPr>
      <w:rPr>
        <w:rFonts w:eastAsia="Times New Roman" w:hint="default"/>
        <w:b/>
        <w:bCs/>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5" w15:restartNumberingAfterBreak="0">
    <w:nsid w:val="1A637349"/>
    <w:multiLevelType w:val="hybridMultilevel"/>
    <w:tmpl w:val="2FA89AA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6CE62EE"/>
    <w:multiLevelType w:val="multilevel"/>
    <w:tmpl w:val="4D38B27A"/>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D5A185E"/>
    <w:multiLevelType w:val="hybridMultilevel"/>
    <w:tmpl w:val="00424E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299" w:hanging="360"/>
      </w:pPr>
      <w:rPr>
        <w:rFonts w:ascii="Courier New" w:hAnsi="Courier New" w:cs="Courier New" w:hint="default"/>
      </w:rPr>
    </w:lvl>
    <w:lvl w:ilvl="2" w:tplc="04250005" w:tentative="1">
      <w:start w:val="1"/>
      <w:numFmt w:val="bullet"/>
      <w:lvlText w:val=""/>
      <w:lvlJc w:val="left"/>
      <w:pPr>
        <w:ind w:left="2019" w:hanging="360"/>
      </w:pPr>
      <w:rPr>
        <w:rFonts w:ascii="Wingdings" w:hAnsi="Wingdings" w:hint="default"/>
      </w:rPr>
    </w:lvl>
    <w:lvl w:ilvl="3" w:tplc="04250001" w:tentative="1">
      <w:start w:val="1"/>
      <w:numFmt w:val="bullet"/>
      <w:lvlText w:val=""/>
      <w:lvlJc w:val="left"/>
      <w:pPr>
        <w:ind w:left="2739" w:hanging="360"/>
      </w:pPr>
      <w:rPr>
        <w:rFonts w:ascii="Symbol" w:hAnsi="Symbol" w:hint="default"/>
      </w:rPr>
    </w:lvl>
    <w:lvl w:ilvl="4" w:tplc="04250003" w:tentative="1">
      <w:start w:val="1"/>
      <w:numFmt w:val="bullet"/>
      <w:lvlText w:val="o"/>
      <w:lvlJc w:val="left"/>
      <w:pPr>
        <w:ind w:left="3459" w:hanging="360"/>
      </w:pPr>
      <w:rPr>
        <w:rFonts w:ascii="Courier New" w:hAnsi="Courier New" w:cs="Courier New" w:hint="default"/>
      </w:rPr>
    </w:lvl>
    <w:lvl w:ilvl="5" w:tplc="04250005" w:tentative="1">
      <w:start w:val="1"/>
      <w:numFmt w:val="bullet"/>
      <w:lvlText w:val=""/>
      <w:lvlJc w:val="left"/>
      <w:pPr>
        <w:ind w:left="4179" w:hanging="360"/>
      </w:pPr>
      <w:rPr>
        <w:rFonts w:ascii="Wingdings" w:hAnsi="Wingdings" w:hint="default"/>
      </w:rPr>
    </w:lvl>
    <w:lvl w:ilvl="6" w:tplc="04250001" w:tentative="1">
      <w:start w:val="1"/>
      <w:numFmt w:val="bullet"/>
      <w:lvlText w:val=""/>
      <w:lvlJc w:val="left"/>
      <w:pPr>
        <w:ind w:left="4899" w:hanging="360"/>
      </w:pPr>
      <w:rPr>
        <w:rFonts w:ascii="Symbol" w:hAnsi="Symbol" w:hint="default"/>
      </w:rPr>
    </w:lvl>
    <w:lvl w:ilvl="7" w:tplc="04250003" w:tentative="1">
      <w:start w:val="1"/>
      <w:numFmt w:val="bullet"/>
      <w:lvlText w:val="o"/>
      <w:lvlJc w:val="left"/>
      <w:pPr>
        <w:ind w:left="5619" w:hanging="360"/>
      </w:pPr>
      <w:rPr>
        <w:rFonts w:ascii="Courier New" w:hAnsi="Courier New" w:cs="Courier New" w:hint="default"/>
      </w:rPr>
    </w:lvl>
    <w:lvl w:ilvl="8" w:tplc="04250005" w:tentative="1">
      <w:start w:val="1"/>
      <w:numFmt w:val="bullet"/>
      <w:lvlText w:val=""/>
      <w:lvlJc w:val="left"/>
      <w:pPr>
        <w:ind w:left="6339" w:hanging="360"/>
      </w:pPr>
      <w:rPr>
        <w:rFonts w:ascii="Wingdings" w:hAnsi="Wingdings" w:hint="default"/>
      </w:rPr>
    </w:lvl>
  </w:abstractNum>
  <w:abstractNum w:abstractNumId="8" w15:restartNumberingAfterBreak="0">
    <w:nsid w:val="31F36C2B"/>
    <w:multiLevelType w:val="hybridMultilevel"/>
    <w:tmpl w:val="45449A4A"/>
    <w:lvl w:ilvl="0" w:tplc="929CCDA8">
      <w:start w:val="1"/>
      <w:numFmt w:val="decimal"/>
      <w:lvlText w:val="%1."/>
      <w:lvlJc w:val="left"/>
      <w:pPr>
        <w:ind w:left="358" w:hanging="360"/>
      </w:pPr>
      <w:rPr>
        <w:rFonts w:eastAsia="Arial" w:hint="default"/>
      </w:rPr>
    </w:lvl>
    <w:lvl w:ilvl="1" w:tplc="04250019">
      <w:start w:val="1"/>
      <w:numFmt w:val="lowerLetter"/>
      <w:lvlText w:val="%2."/>
      <w:lvlJc w:val="left"/>
      <w:pPr>
        <w:ind w:left="1078" w:hanging="360"/>
      </w:pPr>
    </w:lvl>
    <w:lvl w:ilvl="2" w:tplc="0425001B" w:tentative="1">
      <w:start w:val="1"/>
      <w:numFmt w:val="lowerRoman"/>
      <w:lvlText w:val="%3."/>
      <w:lvlJc w:val="right"/>
      <w:pPr>
        <w:ind w:left="1798" w:hanging="180"/>
      </w:pPr>
    </w:lvl>
    <w:lvl w:ilvl="3" w:tplc="0425000F" w:tentative="1">
      <w:start w:val="1"/>
      <w:numFmt w:val="decimal"/>
      <w:lvlText w:val="%4."/>
      <w:lvlJc w:val="left"/>
      <w:pPr>
        <w:ind w:left="2518" w:hanging="360"/>
      </w:pPr>
    </w:lvl>
    <w:lvl w:ilvl="4" w:tplc="04250019" w:tentative="1">
      <w:start w:val="1"/>
      <w:numFmt w:val="lowerLetter"/>
      <w:lvlText w:val="%5."/>
      <w:lvlJc w:val="left"/>
      <w:pPr>
        <w:ind w:left="3238" w:hanging="360"/>
      </w:pPr>
    </w:lvl>
    <w:lvl w:ilvl="5" w:tplc="0425001B" w:tentative="1">
      <w:start w:val="1"/>
      <w:numFmt w:val="lowerRoman"/>
      <w:lvlText w:val="%6."/>
      <w:lvlJc w:val="right"/>
      <w:pPr>
        <w:ind w:left="3958" w:hanging="180"/>
      </w:pPr>
    </w:lvl>
    <w:lvl w:ilvl="6" w:tplc="0425000F" w:tentative="1">
      <w:start w:val="1"/>
      <w:numFmt w:val="decimal"/>
      <w:lvlText w:val="%7."/>
      <w:lvlJc w:val="left"/>
      <w:pPr>
        <w:ind w:left="4678" w:hanging="360"/>
      </w:pPr>
    </w:lvl>
    <w:lvl w:ilvl="7" w:tplc="04250019" w:tentative="1">
      <w:start w:val="1"/>
      <w:numFmt w:val="lowerLetter"/>
      <w:lvlText w:val="%8."/>
      <w:lvlJc w:val="left"/>
      <w:pPr>
        <w:ind w:left="5398" w:hanging="360"/>
      </w:pPr>
    </w:lvl>
    <w:lvl w:ilvl="8" w:tplc="0425001B" w:tentative="1">
      <w:start w:val="1"/>
      <w:numFmt w:val="lowerRoman"/>
      <w:lvlText w:val="%9."/>
      <w:lvlJc w:val="right"/>
      <w:pPr>
        <w:ind w:left="6118" w:hanging="180"/>
      </w:pPr>
    </w:lvl>
  </w:abstractNum>
  <w:abstractNum w:abstractNumId="9" w15:restartNumberingAfterBreak="0">
    <w:nsid w:val="3278527A"/>
    <w:multiLevelType w:val="hybridMultilevel"/>
    <w:tmpl w:val="8E4C7F10"/>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0" w15:restartNumberingAfterBreak="0">
    <w:nsid w:val="32871CF0"/>
    <w:multiLevelType w:val="hybridMultilevel"/>
    <w:tmpl w:val="744C1F84"/>
    <w:lvl w:ilvl="0" w:tplc="AED46C9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E6A41C0"/>
    <w:multiLevelType w:val="hybridMultilevel"/>
    <w:tmpl w:val="07DCE52A"/>
    <w:lvl w:ilvl="0" w:tplc="1C80D1EE">
      <w:start w:val="1"/>
      <w:numFmt w:val="decimal"/>
      <w:lvlText w:val="%1."/>
      <w:lvlJc w:val="left"/>
      <w:pPr>
        <w:ind w:left="1080" w:hanging="360"/>
      </w:pPr>
      <w:rPr>
        <w:rFonts w:hint="default"/>
        <w:b/>
        <w:sz w:val="22"/>
        <w:szCs w:val="22"/>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5E9B270B"/>
    <w:multiLevelType w:val="hybridMultilevel"/>
    <w:tmpl w:val="05A03E6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3" w15:restartNumberingAfterBreak="0">
    <w:nsid w:val="63272491"/>
    <w:multiLevelType w:val="hybridMultilevel"/>
    <w:tmpl w:val="2E0602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7091943"/>
    <w:multiLevelType w:val="hybridMultilevel"/>
    <w:tmpl w:val="FCBAF9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2462A61"/>
    <w:multiLevelType w:val="hybridMultilevel"/>
    <w:tmpl w:val="0EC297C6"/>
    <w:lvl w:ilvl="0" w:tplc="641E698E">
      <w:start w:val="4"/>
      <w:numFmt w:val="bullet"/>
      <w:lvlText w:val="-"/>
      <w:lvlJc w:val="left"/>
      <w:pPr>
        <w:ind w:left="360" w:hanging="360"/>
      </w:pPr>
      <w:rPr>
        <w:rFonts w:ascii="Calibri" w:eastAsia="Times New Roman" w:hAnsi="Calibri"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78E36C92"/>
    <w:multiLevelType w:val="hybridMultilevel"/>
    <w:tmpl w:val="2092E7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5"/>
  </w:num>
  <w:num w:numId="2">
    <w:abstractNumId w:val="3"/>
  </w:num>
  <w:num w:numId="3">
    <w:abstractNumId w:val="6"/>
  </w:num>
  <w:num w:numId="4">
    <w:abstractNumId w:val="9"/>
  </w:num>
  <w:num w:numId="5">
    <w:abstractNumId w:val="5"/>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
  </w:num>
  <w:num w:numId="10">
    <w:abstractNumId w:val="8"/>
  </w:num>
  <w:num w:numId="11">
    <w:abstractNumId w:val="4"/>
  </w:num>
  <w:num w:numId="12">
    <w:abstractNumId w:val="2"/>
  </w:num>
  <w:num w:numId="13">
    <w:abstractNumId w:val="16"/>
  </w:num>
  <w:num w:numId="14">
    <w:abstractNumId w:val="10"/>
  </w:num>
  <w:num w:numId="15">
    <w:abstractNumId w:val="11"/>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D6"/>
    <w:rsid w:val="00002554"/>
    <w:rsid w:val="000109DD"/>
    <w:rsid w:val="00014006"/>
    <w:rsid w:val="00014567"/>
    <w:rsid w:val="000234F0"/>
    <w:rsid w:val="00024530"/>
    <w:rsid w:val="00032C7D"/>
    <w:rsid w:val="00052C0B"/>
    <w:rsid w:val="00053A58"/>
    <w:rsid w:val="00054AAB"/>
    <w:rsid w:val="00074673"/>
    <w:rsid w:val="0008008D"/>
    <w:rsid w:val="000E7BBC"/>
    <w:rsid w:val="000F2D07"/>
    <w:rsid w:val="000F3DB5"/>
    <w:rsid w:val="00125225"/>
    <w:rsid w:val="00131AE1"/>
    <w:rsid w:val="00164082"/>
    <w:rsid w:val="001648D0"/>
    <w:rsid w:val="00167471"/>
    <w:rsid w:val="00170DC6"/>
    <w:rsid w:val="00172FD4"/>
    <w:rsid w:val="0017561D"/>
    <w:rsid w:val="0019743E"/>
    <w:rsid w:val="001A660B"/>
    <w:rsid w:val="001A730C"/>
    <w:rsid w:val="001B0268"/>
    <w:rsid w:val="001B0695"/>
    <w:rsid w:val="001C64D0"/>
    <w:rsid w:val="001C7FC7"/>
    <w:rsid w:val="001D4AC2"/>
    <w:rsid w:val="001F4ABA"/>
    <w:rsid w:val="00201943"/>
    <w:rsid w:val="00212891"/>
    <w:rsid w:val="00212F7A"/>
    <w:rsid w:val="00225124"/>
    <w:rsid w:val="002430A2"/>
    <w:rsid w:val="00256085"/>
    <w:rsid w:val="00286344"/>
    <w:rsid w:val="00286D0D"/>
    <w:rsid w:val="00286F77"/>
    <w:rsid w:val="002A4033"/>
    <w:rsid w:val="002C35FF"/>
    <w:rsid w:val="002C76E8"/>
    <w:rsid w:val="002D14EE"/>
    <w:rsid w:val="002F6863"/>
    <w:rsid w:val="00301660"/>
    <w:rsid w:val="00301AB2"/>
    <w:rsid w:val="00304EE6"/>
    <w:rsid w:val="0031371D"/>
    <w:rsid w:val="00327DC8"/>
    <w:rsid w:val="0034341B"/>
    <w:rsid w:val="003514AB"/>
    <w:rsid w:val="003526FA"/>
    <w:rsid w:val="0035680A"/>
    <w:rsid w:val="00385325"/>
    <w:rsid w:val="003B7F2D"/>
    <w:rsid w:val="003C2D81"/>
    <w:rsid w:val="003C7784"/>
    <w:rsid w:val="003F64CA"/>
    <w:rsid w:val="004004B9"/>
    <w:rsid w:val="00401A86"/>
    <w:rsid w:val="00403A94"/>
    <w:rsid w:val="00405CC5"/>
    <w:rsid w:val="00406495"/>
    <w:rsid w:val="004120A6"/>
    <w:rsid w:val="00414A52"/>
    <w:rsid w:val="00425E1F"/>
    <w:rsid w:val="004426EC"/>
    <w:rsid w:val="004678F6"/>
    <w:rsid w:val="00474EC3"/>
    <w:rsid w:val="004774C3"/>
    <w:rsid w:val="0049510D"/>
    <w:rsid w:val="004C1A35"/>
    <w:rsid w:val="004F0DAE"/>
    <w:rsid w:val="004F3EA3"/>
    <w:rsid w:val="004F6B62"/>
    <w:rsid w:val="005249E6"/>
    <w:rsid w:val="00556F50"/>
    <w:rsid w:val="005657BD"/>
    <w:rsid w:val="00571159"/>
    <w:rsid w:val="00585A3E"/>
    <w:rsid w:val="00586C73"/>
    <w:rsid w:val="00597B0D"/>
    <w:rsid w:val="005B52DF"/>
    <w:rsid w:val="005C24CB"/>
    <w:rsid w:val="005D662E"/>
    <w:rsid w:val="005E27AD"/>
    <w:rsid w:val="005E50FB"/>
    <w:rsid w:val="005F2C51"/>
    <w:rsid w:val="005F2DB9"/>
    <w:rsid w:val="00606378"/>
    <w:rsid w:val="0064106D"/>
    <w:rsid w:val="00647D9B"/>
    <w:rsid w:val="006759F1"/>
    <w:rsid w:val="00694744"/>
    <w:rsid w:val="006A6D07"/>
    <w:rsid w:val="006B119E"/>
    <w:rsid w:val="006B398B"/>
    <w:rsid w:val="006B6B60"/>
    <w:rsid w:val="006C3270"/>
    <w:rsid w:val="006C439F"/>
    <w:rsid w:val="006D3315"/>
    <w:rsid w:val="006E6CE6"/>
    <w:rsid w:val="006F2F15"/>
    <w:rsid w:val="0072639E"/>
    <w:rsid w:val="007315A2"/>
    <w:rsid w:val="00740787"/>
    <w:rsid w:val="007461F2"/>
    <w:rsid w:val="0075531A"/>
    <w:rsid w:val="00755836"/>
    <w:rsid w:val="00755FC3"/>
    <w:rsid w:val="00793020"/>
    <w:rsid w:val="00796CB9"/>
    <w:rsid w:val="007B32C6"/>
    <w:rsid w:val="007B55D0"/>
    <w:rsid w:val="007C5C59"/>
    <w:rsid w:val="007D5A72"/>
    <w:rsid w:val="007E088B"/>
    <w:rsid w:val="007E28D7"/>
    <w:rsid w:val="007E29C0"/>
    <w:rsid w:val="007F2F72"/>
    <w:rsid w:val="00824C97"/>
    <w:rsid w:val="00831C68"/>
    <w:rsid w:val="00854027"/>
    <w:rsid w:val="00857C76"/>
    <w:rsid w:val="008744F1"/>
    <w:rsid w:val="008805B7"/>
    <w:rsid w:val="00887D14"/>
    <w:rsid w:val="00892B71"/>
    <w:rsid w:val="008B0C39"/>
    <w:rsid w:val="008B1D15"/>
    <w:rsid w:val="008B3924"/>
    <w:rsid w:val="008D1328"/>
    <w:rsid w:val="008D2C26"/>
    <w:rsid w:val="00903854"/>
    <w:rsid w:val="00916AB8"/>
    <w:rsid w:val="009208A8"/>
    <w:rsid w:val="009247EF"/>
    <w:rsid w:val="009248F4"/>
    <w:rsid w:val="00933D46"/>
    <w:rsid w:val="00970BE8"/>
    <w:rsid w:val="009767F5"/>
    <w:rsid w:val="00984BB8"/>
    <w:rsid w:val="00986BD7"/>
    <w:rsid w:val="009928BE"/>
    <w:rsid w:val="009D36FA"/>
    <w:rsid w:val="009D6232"/>
    <w:rsid w:val="009D6ED6"/>
    <w:rsid w:val="009D70E8"/>
    <w:rsid w:val="009E2AD2"/>
    <w:rsid w:val="009E50D2"/>
    <w:rsid w:val="009E670F"/>
    <w:rsid w:val="009E7ECD"/>
    <w:rsid w:val="009F0CD1"/>
    <w:rsid w:val="00A2564F"/>
    <w:rsid w:val="00A307D5"/>
    <w:rsid w:val="00A42620"/>
    <w:rsid w:val="00A5064F"/>
    <w:rsid w:val="00A632E8"/>
    <w:rsid w:val="00AC63B1"/>
    <w:rsid w:val="00AD319D"/>
    <w:rsid w:val="00AE03AC"/>
    <w:rsid w:val="00AE49A5"/>
    <w:rsid w:val="00AF12CA"/>
    <w:rsid w:val="00B06030"/>
    <w:rsid w:val="00B23751"/>
    <w:rsid w:val="00B4363A"/>
    <w:rsid w:val="00B45A2F"/>
    <w:rsid w:val="00B569FE"/>
    <w:rsid w:val="00B655C7"/>
    <w:rsid w:val="00B83664"/>
    <w:rsid w:val="00B856ED"/>
    <w:rsid w:val="00BA701B"/>
    <w:rsid w:val="00BD1612"/>
    <w:rsid w:val="00BD57C9"/>
    <w:rsid w:val="00BE6A26"/>
    <w:rsid w:val="00BE7714"/>
    <w:rsid w:val="00C06FEB"/>
    <w:rsid w:val="00C16BE6"/>
    <w:rsid w:val="00C203A2"/>
    <w:rsid w:val="00C21839"/>
    <w:rsid w:val="00C22BD4"/>
    <w:rsid w:val="00C447B2"/>
    <w:rsid w:val="00C53803"/>
    <w:rsid w:val="00C64382"/>
    <w:rsid w:val="00C91569"/>
    <w:rsid w:val="00CC26CC"/>
    <w:rsid w:val="00CD7B92"/>
    <w:rsid w:val="00CE64BE"/>
    <w:rsid w:val="00CE6549"/>
    <w:rsid w:val="00CF3FC5"/>
    <w:rsid w:val="00CF788B"/>
    <w:rsid w:val="00D07CCC"/>
    <w:rsid w:val="00D14F8C"/>
    <w:rsid w:val="00D22E11"/>
    <w:rsid w:val="00D23EA3"/>
    <w:rsid w:val="00D250AF"/>
    <w:rsid w:val="00D35355"/>
    <w:rsid w:val="00D369F8"/>
    <w:rsid w:val="00D422C9"/>
    <w:rsid w:val="00D71ADF"/>
    <w:rsid w:val="00D7626E"/>
    <w:rsid w:val="00D84487"/>
    <w:rsid w:val="00DA7C4E"/>
    <w:rsid w:val="00DD364F"/>
    <w:rsid w:val="00DE000C"/>
    <w:rsid w:val="00E11F37"/>
    <w:rsid w:val="00E53754"/>
    <w:rsid w:val="00E5697A"/>
    <w:rsid w:val="00E60C64"/>
    <w:rsid w:val="00E6711F"/>
    <w:rsid w:val="00E73BAB"/>
    <w:rsid w:val="00E91740"/>
    <w:rsid w:val="00E97309"/>
    <w:rsid w:val="00EA0DF3"/>
    <w:rsid w:val="00EC18FA"/>
    <w:rsid w:val="00EF3FBC"/>
    <w:rsid w:val="00EF7EA8"/>
    <w:rsid w:val="00F210CF"/>
    <w:rsid w:val="00F3122E"/>
    <w:rsid w:val="00F43CF1"/>
    <w:rsid w:val="00F46585"/>
    <w:rsid w:val="00F571FE"/>
    <w:rsid w:val="00F750DA"/>
    <w:rsid w:val="00F77773"/>
    <w:rsid w:val="00F8056F"/>
    <w:rsid w:val="00F93D30"/>
    <w:rsid w:val="00FA429C"/>
    <w:rsid w:val="00FA45B0"/>
    <w:rsid w:val="00FA708E"/>
    <w:rsid w:val="00FC7267"/>
    <w:rsid w:val="00FD2B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470CEDE"/>
  <w15:chartTrackingRefBased/>
  <w15:docId w15:val="{FECE3D8C-D065-4B30-BC39-1FAB8055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D6ED6"/>
    <w:rPr>
      <w:rFonts w:asciiTheme="minorHAnsi" w:eastAsiaTheme="minorEastAsia" w:hAnsiTheme="minorHAnsi" w:cstheme="minorBidi"/>
      <w:sz w:val="24"/>
      <w:szCs w:val="24"/>
      <w:lang w:val="en-US"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D6E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aliases w:val="Mummuga loetelu"/>
    <w:basedOn w:val="Normaallaad"/>
    <w:link w:val="LoendilikMrk"/>
    <w:uiPriority w:val="34"/>
    <w:qFormat/>
    <w:rsid w:val="00E6711F"/>
    <w:pPr>
      <w:ind w:left="720"/>
      <w:contextualSpacing/>
    </w:pPr>
    <w:rPr>
      <w:rFonts w:ascii="Times New Roman" w:eastAsia="Times New Roman" w:hAnsi="Times New Roman" w:cs="Times New Roman"/>
      <w:sz w:val="20"/>
      <w:szCs w:val="20"/>
      <w:lang w:val="et-EE"/>
    </w:rPr>
  </w:style>
  <w:style w:type="character" w:styleId="Kommentaariviide">
    <w:name w:val="annotation reference"/>
    <w:basedOn w:val="Liguvaikefont"/>
    <w:uiPriority w:val="99"/>
    <w:unhideWhenUsed/>
    <w:rsid w:val="00E6711F"/>
    <w:rPr>
      <w:sz w:val="18"/>
      <w:szCs w:val="18"/>
    </w:rPr>
  </w:style>
  <w:style w:type="paragraph" w:styleId="Kommentaaritekst">
    <w:name w:val="annotation text"/>
    <w:basedOn w:val="Normaallaad"/>
    <w:link w:val="KommentaaritekstMrk"/>
    <w:uiPriority w:val="99"/>
    <w:unhideWhenUsed/>
    <w:rsid w:val="00E6711F"/>
  </w:style>
  <w:style w:type="character" w:customStyle="1" w:styleId="KommentaaritekstMrk">
    <w:name w:val="Kommentaari tekst Märk"/>
    <w:basedOn w:val="Liguvaikefont"/>
    <w:link w:val="Kommentaaritekst"/>
    <w:uiPriority w:val="99"/>
    <w:rsid w:val="00E6711F"/>
    <w:rPr>
      <w:rFonts w:asciiTheme="minorHAnsi" w:eastAsiaTheme="minorEastAsia" w:hAnsiTheme="minorHAnsi" w:cstheme="minorBidi"/>
      <w:sz w:val="24"/>
      <w:szCs w:val="24"/>
      <w:lang w:val="en-US" w:eastAsia="en-US"/>
    </w:rPr>
  </w:style>
  <w:style w:type="character" w:customStyle="1" w:styleId="LoendilikMrk">
    <w:name w:val="Loendi lõik Märk"/>
    <w:aliases w:val="Mummuga loetelu Märk"/>
    <w:basedOn w:val="Liguvaikefont"/>
    <w:link w:val="Loendilik"/>
    <w:uiPriority w:val="34"/>
    <w:locked/>
    <w:rsid w:val="00E6711F"/>
    <w:rPr>
      <w:rFonts w:ascii="Times New Roman" w:eastAsia="Times New Roman" w:hAnsi="Times New Roman"/>
      <w:lang w:eastAsia="en-US"/>
    </w:rPr>
  </w:style>
  <w:style w:type="paragraph" w:styleId="Allmrkusetekst">
    <w:name w:val="footnote text"/>
    <w:basedOn w:val="Normaallaad"/>
    <w:link w:val="AllmrkusetekstMrk"/>
    <w:semiHidden/>
    <w:rsid w:val="00E6711F"/>
    <w:pPr>
      <w:autoSpaceDE w:val="0"/>
      <w:autoSpaceDN w:val="0"/>
    </w:pPr>
    <w:rPr>
      <w:rFonts w:ascii="Times New Roman" w:eastAsia="Times New Roman" w:hAnsi="Times New Roman" w:cs="Times New Roman"/>
      <w:sz w:val="20"/>
      <w:szCs w:val="20"/>
      <w:lang w:val="en-GB" w:eastAsia="et-EE"/>
    </w:rPr>
  </w:style>
  <w:style w:type="character" w:customStyle="1" w:styleId="AllmrkusetekstMrk">
    <w:name w:val="Allmärkuse tekst Märk"/>
    <w:basedOn w:val="Liguvaikefont"/>
    <w:link w:val="Allmrkusetekst"/>
    <w:semiHidden/>
    <w:rsid w:val="00E6711F"/>
    <w:rPr>
      <w:rFonts w:ascii="Times New Roman" w:eastAsia="Times New Roman" w:hAnsi="Times New Roman"/>
      <w:lang w:val="en-GB"/>
    </w:rPr>
  </w:style>
  <w:style w:type="character" w:styleId="Allmrkuseviide">
    <w:name w:val="footnote reference"/>
    <w:semiHidden/>
    <w:rsid w:val="00E6711F"/>
    <w:rPr>
      <w:vertAlign w:val="superscript"/>
    </w:rPr>
  </w:style>
  <w:style w:type="paragraph" w:styleId="Jutumullitekst">
    <w:name w:val="Balloon Text"/>
    <w:basedOn w:val="Normaallaad"/>
    <w:link w:val="JutumullitekstMrk"/>
    <w:uiPriority w:val="99"/>
    <w:semiHidden/>
    <w:unhideWhenUsed/>
    <w:rsid w:val="00E6711F"/>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6711F"/>
    <w:rPr>
      <w:rFonts w:ascii="Segoe UI" w:eastAsiaTheme="minorEastAsia" w:hAnsi="Segoe UI" w:cs="Segoe UI"/>
      <w:sz w:val="18"/>
      <w:szCs w:val="18"/>
      <w:lang w:val="en-US" w:eastAsia="en-US"/>
    </w:rPr>
  </w:style>
  <w:style w:type="paragraph" w:styleId="Kommentaariteema">
    <w:name w:val="annotation subject"/>
    <w:basedOn w:val="Kommentaaritekst"/>
    <w:next w:val="Kommentaaritekst"/>
    <w:link w:val="KommentaariteemaMrk"/>
    <w:uiPriority w:val="99"/>
    <w:semiHidden/>
    <w:unhideWhenUsed/>
    <w:rsid w:val="006B398B"/>
    <w:rPr>
      <w:b/>
      <w:bCs/>
      <w:sz w:val="20"/>
      <w:szCs w:val="20"/>
    </w:rPr>
  </w:style>
  <w:style w:type="character" w:customStyle="1" w:styleId="KommentaariteemaMrk">
    <w:name w:val="Kommentaari teema Märk"/>
    <w:basedOn w:val="KommentaaritekstMrk"/>
    <w:link w:val="Kommentaariteema"/>
    <w:uiPriority w:val="99"/>
    <w:semiHidden/>
    <w:rsid w:val="006B398B"/>
    <w:rPr>
      <w:rFonts w:asciiTheme="minorHAnsi" w:eastAsiaTheme="minorEastAsia" w:hAnsiTheme="minorHAnsi" w:cstheme="minorBidi"/>
      <w:b/>
      <w:bCs/>
      <w:sz w:val="24"/>
      <w:szCs w:val="24"/>
      <w:lang w:val="en-US" w:eastAsia="en-US"/>
    </w:rPr>
  </w:style>
  <w:style w:type="paragraph" w:styleId="Pis">
    <w:name w:val="header"/>
    <w:basedOn w:val="Normaallaad"/>
    <w:link w:val="PisMrk"/>
    <w:uiPriority w:val="99"/>
    <w:unhideWhenUsed/>
    <w:rsid w:val="000E7BBC"/>
    <w:pPr>
      <w:tabs>
        <w:tab w:val="center" w:pos="4513"/>
        <w:tab w:val="right" w:pos="9026"/>
      </w:tabs>
    </w:pPr>
  </w:style>
  <w:style w:type="character" w:customStyle="1" w:styleId="PisMrk">
    <w:name w:val="Päis Märk"/>
    <w:basedOn w:val="Liguvaikefont"/>
    <w:link w:val="Pis"/>
    <w:uiPriority w:val="99"/>
    <w:rsid w:val="000E7BBC"/>
    <w:rPr>
      <w:rFonts w:asciiTheme="minorHAnsi" w:eastAsiaTheme="minorEastAsia" w:hAnsiTheme="minorHAnsi" w:cstheme="minorBidi"/>
      <w:sz w:val="24"/>
      <w:szCs w:val="24"/>
      <w:lang w:val="en-US" w:eastAsia="en-US"/>
    </w:rPr>
  </w:style>
  <w:style w:type="paragraph" w:styleId="Jalus">
    <w:name w:val="footer"/>
    <w:basedOn w:val="Normaallaad"/>
    <w:link w:val="JalusMrk"/>
    <w:uiPriority w:val="99"/>
    <w:unhideWhenUsed/>
    <w:rsid w:val="000E7BBC"/>
    <w:pPr>
      <w:tabs>
        <w:tab w:val="center" w:pos="4513"/>
        <w:tab w:val="right" w:pos="9026"/>
      </w:tabs>
    </w:pPr>
  </w:style>
  <w:style w:type="character" w:customStyle="1" w:styleId="JalusMrk">
    <w:name w:val="Jalus Märk"/>
    <w:basedOn w:val="Liguvaikefont"/>
    <w:link w:val="Jalus"/>
    <w:uiPriority w:val="99"/>
    <w:rsid w:val="000E7BBC"/>
    <w:rPr>
      <w:rFonts w:asciiTheme="minorHAnsi" w:eastAsiaTheme="minorEastAsia" w:hAnsiTheme="minorHAnsi" w:cstheme="minorBidi"/>
      <w:sz w:val="24"/>
      <w:szCs w:val="24"/>
      <w:lang w:val="en-US" w:eastAsia="en-US"/>
    </w:rPr>
  </w:style>
  <w:style w:type="table" w:customStyle="1" w:styleId="Kontuurtabel1">
    <w:name w:val="Kontuurtabel1"/>
    <w:basedOn w:val="Normaaltabel"/>
    <w:next w:val="Kontuurtabel"/>
    <w:uiPriority w:val="59"/>
    <w:rsid w:val="00C06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449">
      <w:bodyDiv w:val="1"/>
      <w:marLeft w:val="0"/>
      <w:marRight w:val="0"/>
      <w:marTop w:val="0"/>
      <w:marBottom w:val="0"/>
      <w:divBdr>
        <w:top w:val="none" w:sz="0" w:space="0" w:color="auto"/>
        <w:left w:val="none" w:sz="0" w:space="0" w:color="auto"/>
        <w:bottom w:val="none" w:sz="0" w:space="0" w:color="auto"/>
        <w:right w:val="none" w:sz="0" w:space="0" w:color="auto"/>
      </w:divBdr>
    </w:div>
    <w:div w:id="194753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67F87-BDD9-46DC-AA51-33CA306E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3531</Characters>
  <Application>Microsoft Office Word</Application>
  <DocSecurity>0</DocSecurity>
  <Lines>29</Lines>
  <Paragraphs>8</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Kuldjärv</dc:creator>
  <cp:keywords/>
  <dc:description/>
  <cp:lastModifiedBy>Aile Aedma</cp:lastModifiedBy>
  <cp:revision>2</cp:revision>
  <cp:lastPrinted>2023-02-13T11:42:00Z</cp:lastPrinted>
  <dcterms:created xsi:type="dcterms:W3CDTF">2026-02-05T07:02:00Z</dcterms:created>
  <dcterms:modified xsi:type="dcterms:W3CDTF">2026-02-05T07:02:00Z</dcterms:modified>
</cp:coreProperties>
</file>